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D9" w:rsidRDefault="00860FD9" w:rsidP="003D03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FD9" w:rsidRDefault="00860FD9" w:rsidP="003D03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FD9" w:rsidRDefault="00860FD9" w:rsidP="003D03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FD9" w:rsidRDefault="00860FD9" w:rsidP="003D03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FD9" w:rsidRDefault="00860FD9" w:rsidP="003D038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60FD9">
        <w:rPr>
          <w:rFonts w:ascii="Times New Roman" w:hAnsi="Times New Roman" w:cs="Times New Roman"/>
          <w:b/>
          <w:sz w:val="48"/>
          <w:szCs w:val="48"/>
        </w:rPr>
        <w:t>Урок Победы.</w:t>
      </w:r>
    </w:p>
    <w:p w:rsidR="00860FD9" w:rsidRPr="00860FD9" w:rsidRDefault="00860FD9" w:rsidP="003D038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60FD9" w:rsidRDefault="00860FD9" w:rsidP="003D038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60FD9">
        <w:rPr>
          <w:rFonts w:ascii="Times New Roman" w:hAnsi="Times New Roman" w:cs="Times New Roman"/>
          <w:b/>
          <w:sz w:val="48"/>
          <w:szCs w:val="48"/>
        </w:rPr>
        <w:t>Классный час в 1 классе на тему:</w:t>
      </w:r>
    </w:p>
    <w:p w:rsidR="00860FD9" w:rsidRPr="00860FD9" w:rsidRDefault="00860FD9" w:rsidP="003D038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60FD9">
        <w:rPr>
          <w:rFonts w:ascii="Times New Roman" w:hAnsi="Times New Roman" w:cs="Times New Roman"/>
          <w:b/>
          <w:sz w:val="48"/>
          <w:szCs w:val="48"/>
        </w:rPr>
        <w:t xml:space="preserve"> «Что мы знаем о войне 1941-1945 годов?»</w:t>
      </w:r>
    </w:p>
    <w:p w:rsidR="00860FD9" w:rsidRDefault="00860FD9" w:rsidP="003D03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FD9" w:rsidRDefault="00860FD9" w:rsidP="003D03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FD9" w:rsidRDefault="00860FD9" w:rsidP="00860FD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Губайдуллина Марина Викторовна </w:t>
      </w:r>
    </w:p>
    <w:p w:rsidR="00860FD9" w:rsidRDefault="00860FD9" w:rsidP="00860FD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0FD9" w:rsidRDefault="00860FD9" w:rsidP="00860FD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Алымской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ООШ»-</w:t>
      </w:r>
    </w:p>
    <w:p w:rsidR="00860FD9" w:rsidRDefault="00860FD9" w:rsidP="00860FD9">
      <w:pPr>
        <w:tabs>
          <w:tab w:val="left" w:pos="88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филиал МАОУ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Уватская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Уватского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860FD9" w:rsidRDefault="00860FD9" w:rsidP="00860FD9">
      <w:pPr>
        <w:tabs>
          <w:tab w:val="left" w:pos="88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муниципального района</w:t>
      </w:r>
    </w:p>
    <w:p w:rsidR="00860FD9" w:rsidRDefault="00860FD9" w:rsidP="003D03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2019г</w:t>
      </w:r>
    </w:p>
    <w:p w:rsidR="003D038D" w:rsidRDefault="003D038D" w:rsidP="00860FD9">
      <w:pPr>
        <w:pStyle w:val="a4"/>
        <w:spacing w:line="360" w:lineRule="auto"/>
        <w:ind w:left="-284" w:hanging="142"/>
        <w:rPr>
          <w:rFonts w:ascii="Times New Roman" w:hAnsi="Times New Roman"/>
          <w:i/>
          <w:sz w:val="28"/>
          <w:szCs w:val="28"/>
        </w:rPr>
      </w:pPr>
      <w:r w:rsidRPr="003F02B9">
        <w:rPr>
          <w:rFonts w:ascii="Times New Roman" w:hAnsi="Times New Roman"/>
          <w:i/>
          <w:sz w:val="28"/>
          <w:szCs w:val="28"/>
        </w:rPr>
        <w:lastRenderedPageBreak/>
        <w:t xml:space="preserve">Классный час рассчитан на класс с малым количеством детей малокомплектной школы.  </w:t>
      </w:r>
    </w:p>
    <w:p w:rsidR="003D038D" w:rsidRPr="003F02B9" w:rsidRDefault="003D038D" w:rsidP="00860FD9">
      <w:pPr>
        <w:pStyle w:val="a4"/>
        <w:spacing w:line="360" w:lineRule="auto"/>
        <w:ind w:left="-284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Время проведения: 2 </w:t>
      </w:r>
      <w:r w:rsidRPr="003F02B9">
        <w:rPr>
          <w:rFonts w:ascii="Times New Roman" w:hAnsi="Times New Roman"/>
          <w:i/>
          <w:sz w:val="28"/>
          <w:szCs w:val="28"/>
        </w:rPr>
        <w:t>четверть,  продолжительность – 35 минут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3"/>
        <w:tblW w:w="15672" w:type="dxa"/>
        <w:tblInd w:w="-176" w:type="dxa"/>
        <w:tblLook w:val="04A0"/>
      </w:tblPr>
      <w:tblGrid>
        <w:gridCol w:w="3704"/>
        <w:gridCol w:w="6317"/>
        <w:gridCol w:w="2710"/>
        <w:gridCol w:w="2941"/>
      </w:tblGrid>
      <w:tr w:rsidR="003D038D" w:rsidTr="003D038D">
        <w:tc>
          <w:tcPr>
            <w:tcW w:w="3704" w:type="dxa"/>
          </w:tcPr>
          <w:p w:rsidR="003D038D" w:rsidRDefault="003D038D">
            <w:r w:rsidRPr="00611C1C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6317" w:type="dxa"/>
          </w:tcPr>
          <w:p w:rsidR="003D038D" w:rsidRPr="00611C1C" w:rsidRDefault="003D038D" w:rsidP="003D038D">
            <w:pPr>
              <w:shd w:val="clear" w:color="auto" w:fill="FFFFFF"/>
              <w:spacing w:line="360" w:lineRule="auto"/>
              <w:ind w:left="31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1C1C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результаты:</w:t>
            </w:r>
          </w:p>
          <w:p w:rsidR="003D038D" w:rsidRDefault="003D038D"/>
        </w:tc>
        <w:tc>
          <w:tcPr>
            <w:tcW w:w="2710" w:type="dxa"/>
          </w:tcPr>
          <w:p w:rsidR="003D038D" w:rsidRDefault="003D038D"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связи</w:t>
            </w:r>
            <w:r w:rsidRPr="00C37840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2941" w:type="dxa"/>
          </w:tcPr>
          <w:p w:rsidR="003D038D" w:rsidRDefault="003D038D">
            <w:r w:rsidRPr="00611C1C">
              <w:rPr>
                <w:rFonts w:ascii="Times New Roman" w:hAnsi="Times New Roman"/>
                <w:b/>
                <w:sz w:val="28"/>
                <w:szCs w:val="28"/>
              </w:rPr>
              <w:t>Оборудование:</w:t>
            </w:r>
          </w:p>
        </w:tc>
      </w:tr>
      <w:tr w:rsidR="003D038D" w:rsidTr="003D038D">
        <w:tc>
          <w:tcPr>
            <w:tcW w:w="3704" w:type="dxa"/>
          </w:tcPr>
          <w:p w:rsidR="003D038D" w:rsidRDefault="003D038D" w:rsidP="003D038D">
            <w:pPr>
              <w:shd w:val="clear" w:color="auto" w:fill="FFFFFF"/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C1C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условий для формирования у младших школьников  чувства патриотизма, воспитание  чувства гордости и любви к Родине, участникам </w:t>
            </w:r>
            <w:r>
              <w:rPr>
                <w:rFonts w:ascii="Times New Roman" w:hAnsi="Times New Roman"/>
                <w:sz w:val="28"/>
                <w:szCs w:val="28"/>
              </w:rPr>
              <w:t>Великой Отечественной войны.</w:t>
            </w:r>
          </w:p>
          <w:p w:rsidR="003D038D" w:rsidRDefault="003D038D" w:rsidP="003D038D">
            <w:pPr>
              <w:shd w:val="clear" w:color="auto" w:fill="FFFFFF"/>
              <w:spacing w:before="30" w:after="30"/>
              <w:ind w:left="-567"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D038D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3D038D" w:rsidRPr="00611C1C" w:rsidRDefault="003D038D" w:rsidP="003D038D">
            <w:pPr>
              <w:shd w:val="clear" w:color="auto" w:fill="FFFFFF"/>
              <w:spacing w:before="100" w:beforeAutospacing="1" w:after="100" w:afterAutospacing="1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1C1C">
              <w:rPr>
                <w:rFonts w:ascii="Times New Roman" w:hAnsi="Times New Roman"/>
                <w:b/>
                <w:iCs/>
                <w:sz w:val="28"/>
                <w:szCs w:val="28"/>
              </w:rPr>
              <w:t>Образовательные</w:t>
            </w:r>
            <w:r w:rsidRPr="00611C1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611C1C">
              <w:rPr>
                <w:rFonts w:ascii="Times New Roman" w:hAnsi="Times New Roman"/>
                <w:sz w:val="28"/>
                <w:szCs w:val="28"/>
              </w:rPr>
              <w:t xml:space="preserve"> расширить знания  об  истории нашей  страны, подвиги юных героев Великой Отечественной войны.</w:t>
            </w:r>
          </w:p>
          <w:p w:rsidR="003D038D" w:rsidRPr="00611C1C" w:rsidRDefault="003D038D" w:rsidP="003D038D">
            <w:pPr>
              <w:shd w:val="clear" w:color="auto" w:fill="FFFFFF"/>
              <w:spacing w:before="100" w:beforeAutospacing="1" w:after="100" w:afterAutospacing="1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C1C">
              <w:rPr>
                <w:rFonts w:ascii="Times New Roman" w:hAnsi="Times New Roman"/>
                <w:b/>
                <w:iCs/>
                <w:sz w:val="28"/>
                <w:szCs w:val="28"/>
              </w:rPr>
              <w:t>Воспитательные</w:t>
            </w:r>
            <w:r w:rsidRPr="00611C1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611C1C">
              <w:rPr>
                <w:rFonts w:ascii="Times New Roman" w:hAnsi="Times New Roman"/>
                <w:sz w:val="28"/>
                <w:szCs w:val="28"/>
              </w:rPr>
              <w:t xml:space="preserve"> формирование  у младших школьников  уважительного отношения  к  героям  Великой Отечественной войны, чувства гражданственности, патриотизма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D038D" w:rsidRDefault="003D038D" w:rsidP="0065454D">
            <w:pPr>
              <w:shd w:val="clear" w:color="auto" w:fill="FFFFFF"/>
              <w:spacing w:before="100" w:beforeAutospacing="1" w:after="100" w:afterAutospacing="1"/>
              <w:ind w:left="34"/>
              <w:jc w:val="both"/>
            </w:pPr>
            <w:proofErr w:type="gramStart"/>
            <w:r w:rsidRPr="00611C1C">
              <w:rPr>
                <w:rFonts w:ascii="Times New Roman" w:hAnsi="Times New Roman"/>
                <w:b/>
                <w:iCs/>
                <w:sz w:val="28"/>
                <w:szCs w:val="28"/>
              </w:rPr>
              <w:t>Развивающие</w:t>
            </w:r>
            <w:r w:rsidRPr="00611C1C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611C1C">
              <w:rPr>
                <w:rFonts w:ascii="Times New Roman" w:hAnsi="Times New Roman"/>
                <w:sz w:val="28"/>
                <w:szCs w:val="28"/>
              </w:rPr>
              <w:t xml:space="preserve"> развивать   </w:t>
            </w:r>
            <w:r w:rsidRPr="00611C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эмоциональное отношение к защитникам нашей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Родины; умение  строить диалог </w:t>
            </w:r>
            <w:r w:rsidRPr="00611C1C">
              <w:rPr>
                <w:rFonts w:ascii="Times New Roman" w:hAnsi="Times New Roman"/>
                <w:sz w:val="28"/>
                <w:szCs w:val="28"/>
              </w:rPr>
              <w:t xml:space="preserve"> учителем и одноклассниками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6317" w:type="dxa"/>
          </w:tcPr>
          <w:p w:rsidR="003D038D" w:rsidRPr="00611C1C" w:rsidRDefault="003D038D" w:rsidP="003D038D">
            <w:pPr>
              <w:pStyle w:val="a4"/>
              <w:ind w:left="20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11C1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Метапредметные</w:t>
            </w:r>
            <w:proofErr w:type="spellEnd"/>
            <w:r w:rsidRPr="00611C1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3D038D" w:rsidRPr="00611C1C" w:rsidRDefault="003D038D" w:rsidP="003D038D">
            <w:pPr>
              <w:pStyle w:val="a4"/>
              <w:ind w:left="20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1C1C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Познавательные: 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11C1C">
              <w:rPr>
                <w:rFonts w:ascii="Times New Roman" w:hAnsi="Times New Roman"/>
                <w:sz w:val="28"/>
                <w:szCs w:val="28"/>
              </w:rPr>
              <w:t>мение  самостоятельно выделять и формирова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ть </w:t>
            </w:r>
            <w:r w:rsidRPr="00611C1C">
              <w:rPr>
                <w:rFonts w:ascii="Times New Roman" w:hAnsi="Times New Roman"/>
                <w:sz w:val="28"/>
                <w:szCs w:val="28"/>
              </w:rPr>
              <w:t>познавательные цели; делать умозаключения и выводы в словесной форме; формирование умения анализировать и на основе анализа делать выводы.</w:t>
            </w:r>
          </w:p>
          <w:p w:rsidR="003D038D" w:rsidRPr="00611C1C" w:rsidRDefault="003D038D" w:rsidP="003D038D">
            <w:pPr>
              <w:pStyle w:val="a4"/>
              <w:ind w:left="20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1C1C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3D038D" w:rsidRPr="00611C1C" w:rsidRDefault="003D038D" w:rsidP="003D038D">
            <w:pPr>
              <w:ind w:left="2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C1C">
              <w:rPr>
                <w:rFonts w:ascii="Times New Roman" w:hAnsi="Times New Roman"/>
                <w:sz w:val="28"/>
                <w:szCs w:val="28"/>
              </w:rPr>
              <w:t>- понимание цели и задач классного часа; планирование своих действий для реализации цели классного часа; умение удерживать внимание на определенном виде деятельности, умение адекватно воспринимать  оценки учителя и высказывания одноклассников; умение слушать учителя; осуществлять познавательные и личностные рефлексии.</w:t>
            </w:r>
          </w:p>
          <w:p w:rsidR="003D038D" w:rsidRDefault="003D038D" w:rsidP="003D038D">
            <w:pPr>
              <w:pStyle w:val="a4"/>
              <w:tabs>
                <w:tab w:val="left" w:pos="8430"/>
              </w:tabs>
              <w:ind w:left="20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1C1C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3D038D" w:rsidRPr="00611C1C" w:rsidRDefault="003D038D" w:rsidP="003D038D">
            <w:pPr>
              <w:pStyle w:val="a4"/>
              <w:ind w:left="2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C1C">
              <w:rPr>
                <w:rFonts w:ascii="Times New Roman" w:hAnsi="Times New Roman"/>
                <w:sz w:val="28"/>
                <w:szCs w:val="28"/>
              </w:rPr>
              <w:t>умение слушать другого ученика - партнера по коммуникации;  отвечать на вопросы учителя;   участвовать в коллективном обсуждении, обмениваться мнениями.</w:t>
            </w:r>
          </w:p>
          <w:p w:rsidR="003D038D" w:rsidRDefault="003D038D" w:rsidP="003D038D">
            <w:pPr>
              <w:pStyle w:val="a4"/>
              <w:ind w:left="2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C1C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Pr="00611C1C">
              <w:rPr>
                <w:rFonts w:ascii="Times New Roman" w:hAnsi="Times New Roman"/>
                <w:sz w:val="28"/>
                <w:szCs w:val="28"/>
              </w:rPr>
              <w:t xml:space="preserve"> осознание важности уважительного отношения к своей Родине, к старшему поколению и к знаменательным датам. Формирование личностного выбора путём нравственно – этического оценивания информации о героях и их подвигах Великой Отечественной войны;</w:t>
            </w:r>
          </w:p>
          <w:p w:rsidR="003D038D" w:rsidRDefault="003D038D" w:rsidP="003D038D"/>
        </w:tc>
        <w:tc>
          <w:tcPr>
            <w:tcW w:w="2710" w:type="dxa"/>
          </w:tcPr>
          <w:p w:rsidR="003D038D" w:rsidRDefault="003D038D" w:rsidP="003D038D">
            <w:pPr>
              <w:spacing w:line="276" w:lineRule="auto"/>
            </w:pPr>
            <w:r w:rsidRPr="00FD79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окружающий мир, родная литература на русском языке,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литературное чтение, математика</w:t>
            </w:r>
          </w:p>
        </w:tc>
        <w:tc>
          <w:tcPr>
            <w:tcW w:w="2941" w:type="dxa"/>
          </w:tcPr>
          <w:p w:rsidR="003D038D" w:rsidRDefault="003D038D">
            <w:r w:rsidRPr="00611C1C">
              <w:rPr>
                <w:rFonts w:ascii="Times New Roman" w:hAnsi="Times New Roman"/>
                <w:sz w:val="28"/>
                <w:szCs w:val="28"/>
              </w:rPr>
              <w:t>презентация, видео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аудео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материал</w:t>
            </w:r>
            <w:r w:rsidRPr="00611C1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карточки с датами, </w:t>
            </w:r>
            <w:r w:rsidRPr="00611C1C">
              <w:rPr>
                <w:rFonts w:ascii="Times New Roman" w:hAnsi="Times New Roman"/>
                <w:sz w:val="28"/>
                <w:szCs w:val="28"/>
              </w:rPr>
              <w:t>раздаточный материал.</w:t>
            </w:r>
          </w:p>
        </w:tc>
      </w:tr>
    </w:tbl>
    <w:p w:rsidR="00076BA3" w:rsidRDefault="00076BA3"/>
    <w:p w:rsidR="003D038D" w:rsidRDefault="003D038D"/>
    <w:tbl>
      <w:tblPr>
        <w:tblStyle w:val="a3"/>
        <w:tblW w:w="16000" w:type="dxa"/>
        <w:tblInd w:w="-176" w:type="dxa"/>
        <w:tblLayout w:type="fixed"/>
        <w:tblLook w:val="04A0"/>
      </w:tblPr>
      <w:tblGrid>
        <w:gridCol w:w="3970"/>
        <w:gridCol w:w="6032"/>
        <w:gridCol w:w="3607"/>
        <w:gridCol w:w="2391"/>
      </w:tblGrid>
      <w:tr w:rsidR="006D2DB0" w:rsidTr="00D30EE8">
        <w:tc>
          <w:tcPr>
            <w:tcW w:w="3970" w:type="dxa"/>
          </w:tcPr>
          <w:p w:rsidR="00E8590D" w:rsidRPr="00E8590D" w:rsidRDefault="00E8590D" w:rsidP="009C4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90D">
              <w:rPr>
                <w:rFonts w:ascii="Times New Roman" w:hAnsi="Times New Roman" w:cs="Times New Roman"/>
                <w:b/>
                <w:sz w:val="28"/>
                <w:szCs w:val="28"/>
              </w:rPr>
              <w:t>Этапы организации учебной деятельности</w:t>
            </w:r>
          </w:p>
        </w:tc>
        <w:tc>
          <w:tcPr>
            <w:tcW w:w="6032" w:type="dxa"/>
          </w:tcPr>
          <w:p w:rsidR="00E8590D" w:rsidRDefault="00E8590D" w:rsidP="009C4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деятельность учителя</w:t>
            </w:r>
          </w:p>
          <w:p w:rsidR="00B707B3" w:rsidRPr="00E8590D" w:rsidRDefault="00B707B3" w:rsidP="009C4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:rsidR="00E8590D" w:rsidRPr="00E8590D" w:rsidRDefault="00E8590D" w:rsidP="009C4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90D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деятельность ребенка (учебные задачи)</w:t>
            </w:r>
          </w:p>
        </w:tc>
        <w:tc>
          <w:tcPr>
            <w:tcW w:w="2391" w:type="dxa"/>
          </w:tcPr>
          <w:p w:rsidR="00E8590D" w:rsidRPr="00E8590D" w:rsidRDefault="00E8590D" w:rsidP="009C4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9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Учебный материал </w:t>
            </w:r>
          </w:p>
          <w:p w:rsidR="00E8590D" w:rsidRPr="00E8590D" w:rsidRDefault="00E8590D" w:rsidP="00E859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9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(тексты учебников, </w:t>
            </w:r>
            <w:proofErr w:type="spellStart"/>
            <w:r w:rsidRPr="00E8590D">
              <w:rPr>
                <w:rFonts w:ascii="Times New Roman" w:hAnsi="Times New Roman" w:cs="Times New Roman"/>
                <w:b/>
                <w:sz w:val="28"/>
                <w:szCs w:val="28"/>
              </w:rPr>
              <w:t>Цоры</w:t>
            </w:r>
            <w:proofErr w:type="spellEnd"/>
            <w:r w:rsidRPr="00E859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E8590D">
              <w:rPr>
                <w:rFonts w:ascii="Times New Roman" w:hAnsi="Times New Roman" w:cs="Times New Roman"/>
                <w:b/>
                <w:sz w:val="28"/>
                <w:szCs w:val="28"/>
              </w:rPr>
              <w:t>оциокультурные</w:t>
            </w:r>
            <w:proofErr w:type="spellEnd"/>
            <w:r w:rsidRPr="00E859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8590D">
              <w:rPr>
                <w:rFonts w:ascii="Times New Roman" w:hAnsi="Times New Roman" w:cs="Times New Roman"/>
                <w:b/>
                <w:sz w:val="28"/>
                <w:szCs w:val="28"/>
              </w:rPr>
              <w:t>социопроизводительные</w:t>
            </w:r>
            <w:proofErr w:type="spellEnd"/>
            <w:r w:rsidRPr="00E859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ресурсы)</w:t>
            </w:r>
          </w:p>
        </w:tc>
      </w:tr>
      <w:tr w:rsidR="006D2DB0" w:rsidTr="00D30EE8">
        <w:tc>
          <w:tcPr>
            <w:tcW w:w="3970" w:type="dxa"/>
          </w:tcPr>
          <w:p w:rsidR="00E8590D" w:rsidRPr="00E8590D" w:rsidRDefault="00E8590D" w:rsidP="00E8590D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30" w:after="30"/>
              <w:ind w:left="318" w:hanging="28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859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Ориентировочно – мотивационный этап.</w:t>
            </w:r>
          </w:p>
          <w:p w:rsidR="003D038D" w:rsidRDefault="003D038D" w:rsidP="009C4697"/>
        </w:tc>
        <w:tc>
          <w:tcPr>
            <w:tcW w:w="6032" w:type="dxa"/>
          </w:tcPr>
          <w:p w:rsidR="00E8590D" w:rsidRDefault="00E8590D" w:rsidP="00B6335C">
            <w:pPr>
              <w:ind w:left="78" w:hanging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9D">
              <w:rPr>
                <w:rFonts w:ascii="Times New Roman" w:hAnsi="Times New Roman" w:cs="Times New Roman"/>
                <w:sz w:val="28"/>
                <w:szCs w:val="28"/>
              </w:rPr>
              <w:t>– Запись, которую вы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ейчас услышали, сделана 78 </w:t>
            </w:r>
            <w:r w:rsidRPr="0022559D">
              <w:rPr>
                <w:rFonts w:ascii="Times New Roman" w:hAnsi="Times New Roman" w:cs="Times New Roman"/>
                <w:sz w:val="28"/>
                <w:szCs w:val="28"/>
              </w:rPr>
              <w:t xml:space="preserve"> лет назад. Именно этот голос, голос известного советского диктора Юрия Борисовича Левитана услышали люди 22 июня 1941 года.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559D">
              <w:rPr>
                <w:rFonts w:ascii="Times New Roman" w:hAnsi="Times New Roman" w:cs="Times New Roman"/>
                <w:sz w:val="28"/>
                <w:szCs w:val="28"/>
              </w:rPr>
              <w:t>з этого сообщения все узнали, что началась война.</w:t>
            </w:r>
          </w:p>
          <w:p w:rsidR="00B6335C" w:rsidRDefault="00B6335C" w:rsidP="00B6335C">
            <w:pPr>
              <w:ind w:left="78" w:hanging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35C" w:rsidRDefault="00B6335C" w:rsidP="00B6335C">
            <w:pPr>
              <w:ind w:left="78" w:hanging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90D" w:rsidRDefault="00E8590D" w:rsidP="00B6335C">
            <w:pPr>
              <w:ind w:left="78" w:hanging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чему  будет посвящен наш классный час?</w:t>
            </w:r>
          </w:p>
          <w:p w:rsidR="00B6335C" w:rsidRDefault="00B6335C" w:rsidP="00B6335C">
            <w:pPr>
              <w:ind w:left="78" w:hanging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38D" w:rsidRDefault="00E8590D" w:rsidP="00B6335C">
            <w:pPr>
              <w:ind w:left="-108" w:firstLine="1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6335C">
              <w:rPr>
                <w:rFonts w:ascii="Times New Roman" w:hAnsi="Times New Roman" w:cs="Times New Roman"/>
                <w:sz w:val="28"/>
                <w:szCs w:val="28"/>
              </w:rPr>
              <w:t>Какие цели мы можем для себя поставить?</w:t>
            </w:r>
          </w:p>
        </w:tc>
        <w:tc>
          <w:tcPr>
            <w:tcW w:w="3607" w:type="dxa"/>
          </w:tcPr>
          <w:p w:rsidR="00B6335C" w:rsidRDefault="00B6335C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35C"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  <w:p w:rsidR="00B6335C" w:rsidRPr="00B6335C" w:rsidRDefault="00B6335C" w:rsidP="00B63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35C" w:rsidRPr="00B6335C" w:rsidRDefault="00B6335C" w:rsidP="00B63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35C" w:rsidRPr="00B6335C" w:rsidRDefault="00B6335C" w:rsidP="00B63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35C" w:rsidRDefault="00B6335C" w:rsidP="00B63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35C" w:rsidRPr="00B6335C" w:rsidRDefault="00B6335C" w:rsidP="00B63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35C" w:rsidRDefault="00B6335C" w:rsidP="00B63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35C" w:rsidRDefault="00B6335C" w:rsidP="00B63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38D" w:rsidRDefault="00B6335C" w:rsidP="00B6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Великой Отечественной войне.</w:t>
            </w:r>
          </w:p>
          <w:p w:rsidR="00B6335C" w:rsidRPr="00B6335C" w:rsidRDefault="00B6335C" w:rsidP="00B6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Узнать что- то новое о Вов.</w:t>
            </w:r>
          </w:p>
        </w:tc>
        <w:tc>
          <w:tcPr>
            <w:tcW w:w="2391" w:type="dxa"/>
          </w:tcPr>
          <w:p w:rsidR="00E8590D" w:rsidRDefault="00E8590D" w:rsidP="0065454D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E8590D">
              <w:rPr>
                <w:rFonts w:ascii="Times New Roman" w:hAnsi="Times New Roman" w:cs="Times New Roman"/>
                <w:sz w:val="28"/>
                <w:szCs w:val="28"/>
              </w:rPr>
              <w:t>Звучит запись, сделанная в 1941 г. советским диктором Ю.Б. Левитаном, с объявлением о начале войны. На доске запись -  1941.</w:t>
            </w:r>
          </w:p>
          <w:p w:rsidR="00B6335C" w:rsidRDefault="00B6335C" w:rsidP="0065454D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35C" w:rsidRPr="00E8590D" w:rsidRDefault="00B707B3" w:rsidP="0065454D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</w:p>
          <w:p w:rsidR="00E8590D" w:rsidRPr="00FD7929" w:rsidRDefault="00E8590D" w:rsidP="00E8590D">
            <w:pPr>
              <w:ind w:left="-709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D038D" w:rsidRDefault="003D038D" w:rsidP="00E8590D">
            <w:pPr>
              <w:ind w:left="460"/>
            </w:pPr>
          </w:p>
        </w:tc>
      </w:tr>
      <w:tr w:rsidR="006D2DB0" w:rsidTr="00D30EE8">
        <w:trPr>
          <w:trHeight w:val="408"/>
        </w:trPr>
        <w:tc>
          <w:tcPr>
            <w:tcW w:w="3970" w:type="dxa"/>
          </w:tcPr>
          <w:p w:rsidR="00B6335C" w:rsidRPr="00513317" w:rsidRDefault="00B6335C" w:rsidP="00B6335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Организационно – </w:t>
            </w:r>
            <w:r w:rsidRPr="005133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исполнительский этап</w:t>
            </w:r>
          </w:p>
          <w:p w:rsidR="003D038D" w:rsidRDefault="003D038D" w:rsidP="00B6335C">
            <w:pPr>
              <w:ind w:left="176" w:firstLine="34"/>
            </w:pPr>
          </w:p>
        </w:tc>
        <w:tc>
          <w:tcPr>
            <w:tcW w:w="6032" w:type="dxa"/>
          </w:tcPr>
          <w:p w:rsidR="00B6335C" w:rsidRDefault="00B6335C" w:rsidP="00B6335C">
            <w:pPr>
              <w:shd w:val="clear" w:color="auto" w:fill="FFFFFF"/>
              <w:ind w:left="34"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22559D">
              <w:rPr>
                <w:rFonts w:ascii="Times New Roman" w:hAnsi="Times New Roman" w:cs="Times New Roman"/>
                <w:sz w:val="28"/>
                <w:szCs w:val="28"/>
              </w:rPr>
              <w:t xml:space="preserve">Война длинная, война страшная, война </w:t>
            </w:r>
            <w:r w:rsidRPr="00225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голодная, холодная, война, принесшая много горя и страданий нашему народу.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Нет в нашей стране семьи, которой бы не коснулась страшная война 1941 – 1945 годов.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 семьи, которая бы не потеряла в этой войне отца, мать, сына, брата или  сестру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 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аши прадеды, в то время,  сражались на фронте, а прабабушки вместе со стариками и  подростками поднимали хозяйство в тылу, снабжали воинов всем необходимым: одеждой, техникой, боеприпасами, продуктами, часто отдавая последнее, падали в обморок от истощения и усталости.</w:t>
            </w:r>
          </w:p>
          <w:p w:rsidR="00B6335C" w:rsidRDefault="00B6335C" w:rsidP="00B6335C">
            <w:pPr>
              <w:shd w:val="clear" w:color="auto" w:fill="FFFFFF"/>
              <w:ind w:left="34"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2DB0" w:rsidRDefault="006D2DB0" w:rsidP="00B6335C">
            <w:pPr>
              <w:shd w:val="clear" w:color="auto" w:fill="FFFFFF"/>
              <w:ind w:left="34"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2DB0" w:rsidRDefault="006D2DB0" w:rsidP="00B6335C">
            <w:pPr>
              <w:shd w:val="clear" w:color="auto" w:fill="FFFFFF"/>
              <w:ind w:left="34"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2DB0" w:rsidRDefault="00B6335C" w:rsidP="006D2DB0">
            <w:pPr>
              <w:shd w:val="clear" w:color="auto" w:fill="FFFFFF"/>
              <w:ind w:left="34"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0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 вашем столе лежит раздаточный материал. Вам нужно эти фото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графии разложить на две группы, подумайте какие?</w:t>
            </w:r>
          </w:p>
          <w:p w:rsidR="006D2DB0" w:rsidRDefault="006D2DB0" w:rsidP="006D2DB0">
            <w:pPr>
              <w:shd w:val="clear" w:color="auto" w:fill="FFFFFF"/>
              <w:ind w:left="34"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2DB0" w:rsidRDefault="006D2DB0" w:rsidP="006D2DB0">
            <w:pPr>
              <w:shd w:val="clear" w:color="auto" w:fill="FFFFFF"/>
              <w:ind w:left="34"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2DB0" w:rsidRDefault="006D2DB0" w:rsidP="006D2DB0">
            <w:pPr>
              <w:shd w:val="clear" w:color="auto" w:fill="FFFFFF"/>
              <w:ind w:left="34"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2DB0" w:rsidRDefault="006D2DB0" w:rsidP="006D2DB0">
            <w:pPr>
              <w:shd w:val="clear" w:color="auto" w:fill="FFFFFF"/>
              <w:ind w:left="34"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2DB0" w:rsidRDefault="006D2DB0" w:rsidP="006D2DB0">
            <w:pPr>
              <w:shd w:val="clear" w:color="auto" w:fill="FFFFFF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Поменяйтесь пары местами, проверьте работу друг друга.</w:t>
            </w:r>
          </w:p>
          <w:p w:rsidR="006D2DB0" w:rsidRDefault="006D2DB0" w:rsidP="006D2DB0">
            <w:pPr>
              <w:shd w:val="clear" w:color="auto" w:fill="FFFFFF"/>
              <w:ind w:left="34"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2DB0" w:rsidRDefault="00B6335C" w:rsidP="006D2DB0">
            <w:pPr>
              <w:shd w:val="clear" w:color="auto" w:fill="FFFFFF"/>
              <w:ind w:left="34" w:right="33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D2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D2DB0" w:rsidRPr="003F0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Все, что относится к войне</w:t>
            </w:r>
            <w:r w:rsidR="006D2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6D2DB0" w:rsidRPr="003F0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прикрепим к доске под датой начала войны</w:t>
            </w:r>
            <w:r w:rsidR="006D2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-1941.</w:t>
            </w:r>
          </w:p>
          <w:p w:rsidR="006D2DB0" w:rsidRDefault="006D2DB0" w:rsidP="006D2DB0">
            <w:pPr>
              <w:shd w:val="clear" w:color="auto" w:fill="FFFFFF"/>
              <w:ind w:left="34" w:right="33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Все, что отнесли к мирной жизни под датой 1945 – год окончания войны.</w:t>
            </w:r>
          </w:p>
          <w:p w:rsidR="00633DAE" w:rsidRDefault="00633DAE" w:rsidP="006D2DB0">
            <w:pPr>
              <w:shd w:val="clear" w:color="auto" w:fill="FFFFFF"/>
              <w:ind w:left="34" w:right="33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Между этими датами 1941 и 1945 такая пролегла бездна.  4 года войны  принесли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много горя не только взрослым, но и детям.</w:t>
            </w:r>
          </w:p>
          <w:p w:rsidR="00633DAE" w:rsidRDefault="00633DAE" w:rsidP="006D2DB0">
            <w:pPr>
              <w:shd w:val="clear" w:color="auto" w:fill="FFFFFF"/>
              <w:ind w:left="34" w:right="33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2DB0" w:rsidRDefault="006D2DB0" w:rsidP="006D2DB0">
            <w:pPr>
              <w:shd w:val="clear" w:color="auto" w:fill="FFFFFF"/>
              <w:ind w:right="33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D7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Сейчас мы живем под ми</w:t>
            </w:r>
            <w:r w:rsidR="0063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рным небом, наслаждаемся жизнью с родителями и близкими, радуемся, мечтаем, беззаботно проводим время….</w:t>
            </w:r>
            <w:r w:rsidRPr="002D7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вас замечательная пора – детство.</w:t>
            </w:r>
          </w:p>
          <w:p w:rsidR="006D2DB0" w:rsidRDefault="00633DAE" w:rsidP="006D2DB0">
            <w:pPr>
              <w:shd w:val="clear" w:color="auto" w:fill="FFFFFF"/>
              <w:ind w:left="34" w:right="33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 тогда у детей всего этого не было…</w:t>
            </w:r>
          </w:p>
          <w:p w:rsidR="003D038D" w:rsidRDefault="003D038D" w:rsidP="006D2DB0">
            <w:pPr>
              <w:shd w:val="clear" w:color="auto" w:fill="FFFFFF"/>
              <w:ind w:left="34" w:right="33"/>
              <w:jc w:val="both"/>
            </w:pPr>
          </w:p>
          <w:p w:rsidR="009E61E1" w:rsidRDefault="009E61E1" w:rsidP="006D2DB0">
            <w:pPr>
              <w:shd w:val="clear" w:color="auto" w:fill="FFFFFF"/>
              <w:ind w:left="34" w:right="33"/>
              <w:jc w:val="both"/>
            </w:pPr>
          </w:p>
          <w:p w:rsidR="009E61E1" w:rsidRDefault="009E61E1" w:rsidP="006D2DB0">
            <w:pPr>
              <w:shd w:val="clear" w:color="auto" w:fill="FFFFFF"/>
              <w:ind w:left="34" w:right="33"/>
              <w:jc w:val="both"/>
            </w:pPr>
          </w:p>
          <w:p w:rsidR="009E61E1" w:rsidRDefault="009E61E1" w:rsidP="006D2DB0">
            <w:pPr>
              <w:shd w:val="clear" w:color="auto" w:fill="FFFFFF"/>
              <w:ind w:left="34" w:right="33"/>
              <w:jc w:val="both"/>
            </w:pPr>
          </w:p>
          <w:p w:rsidR="009E61E1" w:rsidRDefault="009E61E1" w:rsidP="006D2DB0">
            <w:pPr>
              <w:shd w:val="clear" w:color="auto" w:fill="FFFFFF"/>
              <w:ind w:left="34" w:right="33"/>
              <w:jc w:val="both"/>
            </w:pPr>
          </w:p>
          <w:p w:rsidR="009E61E1" w:rsidRDefault="00B707B3" w:rsidP="006D2DB0">
            <w:pPr>
              <w:shd w:val="clear" w:color="auto" w:fill="FFFFFF"/>
              <w:ind w:left="34" w:right="33"/>
              <w:jc w:val="both"/>
            </w:pPr>
            <w:r>
              <w:t xml:space="preserve"> </w:t>
            </w:r>
          </w:p>
          <w:p w:rsidR="009E61E1" w:rsidRDefault="009E61E1" w:rsidP="006D2DB0">
            <w:pPr>
              <w:shd w:val="clear" w:color="auto" w:fill="FFFFFF"/>
              <w:ind w:left="34" w:right="33"/>
              <w:jc w:val="both"/>
            </w:pPr>
          </w:p>
          <w:p w:rsidR="009E61E1" w:rsidRDefault="009E61E1" w:rsidP="006D2DB0">
            <w:pPr>
              <w:shd w:val="clear" w:color="auto" w:fill="FFFFFF"/>
              <w:ind w:left="34" w:right="33"/>
              <w:jc w:val="both"/>
            </w:pPr>
          </w:p>
          <w:p w:rsidR="009E61E1" w:rsidRDefault="009E61E1" w:rsidP="006D2DB0">
            <w:pPr>
              <w:shd w:val="clear" w:color="auto" w:fill="FFFFFF"/>
              <w:ind w:left="34" w:right="33"/>
              <w:jc w:val="both"/>
            </w:pPr>
          </w:p>
          <w:p w:rsidR="009E61E1" w:rsidRDefault="009E61E1" w:rsidP="006D2DB0">
            <w:pPr>
              <w:shd w:val="clear" w:color="auto" w:fill="FFFFFF"/>
              <w:ind w:left="34" w:right="33"/>
              <w:jc w:val="both"/>
            </w:pPr>
          </w:p>
          <w:p w:rsidR="009E61E1" w:rsidRDefault="009E61E1" w:rsidP="006D2DB0">
            <w:pPr>
              <w:shd w:val="clear" w:color="auto" w:fill="FFFFFF"/>
              <w:ind w:left="34" w:right="33"/>
              <w:jc w:val="both"/>
            </w:pPr>
          </w:p>
          <w:p w:rsidR="009E61E1" w:rsidRDefault="009E61E1" w:rsidP="006D2DB0">
            <w:pPr>
              <w:shd w:val="clear" w:color="auto" w:fill="FFFFFF"/>
              <w:ind w:left="34" w:right="33"/>
              <w:jc w:val="both"/>
            </w:pPr>
          </w:p>
          <w:p w:rsidR="009E61E1" w:rsidRDefault="009E61E1" w:rsidP="006D2DB0">
            <w:pPr>
              <w:shd w:val="clear" w:color="auto" w:fill="FFFFFF"/>
              <w:ind w:left="34" w:right="33"/>
              <w:jc w:val="both"/>
            </w:pPr>
          </w:p>
          <w:p w:rsidR="009E61E1" w:rsidRDefault="009E61E1" w:rsidP="006D2DB0">
            <w:pPr>
              <w:shd w:val="clear" w:color="auto" w:fill="FFFFFF"/>
              <w:ind w:left="34" w:right="33"/>
              <w:jc w:val="both"/>
            </w:pPr>
          </w:p>
          <w:p w:rsidR="009E61E1" w:rsidRDefault="009E61E1" w:rsidP="006D2DB0">
            <w:pPr>
              <w:shd w:val="clear" w:color="auto" w:fill="FFFFFF"/>
              <w:ind w:left="34" w:right="33"/>
              <w:jc w:val="both"/>
            </w:pPr>
          </w:p>
          <w:p w:rsidR="009E61E1" w:rsidRDefault="009E61E1" w:rsidP="006D2DB0">
            <w:pPr>
              <w:shd w:val="clear" w:color="auto" w:fill="FFFFFF"/>
              <w:ind w:left="34" w:right="33"/>
              <w:jc w:val="both"/>
            </w:pPr>
          </w:p>
          <w:p w:rsidR="009E61E1" w:rsidRDefault="009E61E1" w:rsidP="006D2DB0">
            <w:pPr>
              <w:shd w:val="clear" w:color="auto" w:fill="FFFFFF"/>
              <w:ind w:left="34" w:right="33"/>
              <w:jc w:val="both"/>
            </w:pPr>
          </w:p>
          <w:p w:rsidR="009E61E1" w:rsidRDefault="009E61E1" w:rsidP="006D2DB0">
            <w:pPr>
              <w:shd w:val="clear" w:color="auto" w:fill="FFFFFF"/>
              <w:ind w:left="34" w:right="33"/>
              <w:jc w:val="both"/>
            </w:pPr>
          </w:p>
          <w:p w:rsidR="009E61E1" w:rsidRDefault="009E61E1" w:rsidP="006D2DB0">
            <w:pPr>
              <w:shd w:val="clear" w:color="auto" w:fill="FFFFFF"/>
              <w:ind w:left="34" w:right="33"/>
              <w:jc w:val="both"/>
            </w:pPr>
          </w:p>
          <w:p w:rsidR="00C45C9E" w:rsidRDefault="00C45C9E" w:rsidP="006D2DB0">
            <w:pPr>
              <w:shd w:val="clear" w:color="auto" w:fill="FFFFFF"/>
              <w:ind w:left="34" w:right="33"/>
              <w:jc w:val="both"/>
            </w:pPr>
          </w:p>
          <w:p w:rsidR="00C45C9E" w:rsidRDefault="00C45C9E" w:rsidP="006D2DB0">
            <w:pPr>
              <w:shd w:val="clear" w:color="auto" w:fill="FFFFFF"/>
              <w:ind w:left="34" w:right="33"/>
              <w:jc w:val="both"/>
            </w:pPr>
          </w:p>
          <w:p w:rsidR="00C45C9E" w:rsidRDefault="00C45C9E" w:rsidP="006D2DB0">
            <w:pPr>
              <w:shd w:val="clear" w:color="auto" w:fill="FFFFFF"/>
              <w:ind w:left="34" w:right="33"/>
              <w:jc w:val="both"/>
            </w:pPr>
          </w:p>
          <w:p w:rsidR="00C45C9E" w:rsidRDefault="00C45C9E" w:rsidP="006D2DB0">
            <w:pPr>
              <w:shd w:val="clear" w:color="auto" w:fill="FFFFFF"/>
              <w:ind w:left="34" w:right="33"/>
              <w:jc w:val="both"/>
            </w:pPr>
          </w:p>
          <w:p w:rsidR="00C45C9E" w:rsidRDefault="00C45C9E" w:rsidP="006D2DB0">
            <w:pPr>
              <w:shd w:val="clear" w:color="auto" w:fill="FFFFFF"/>
              <w:ind w:left="34" w:right="33"/>
              <w:jc w:val="both"/>
            </w:pPr>
          </w:p>
          <w:p w:rsidR="00C45C9E" w:rsidRDefault="00C45C9E" w:rsidP="006D2DB0">
            <w:pPr>
              <w:shd w:val="clear" w:color="auto" w:fill="FFFFFF"/>
              <w:ind w:left="34" w:right="33"/>
              <w:jc w:val="both"/>
            </w:pPr>
          </w:p>
          <w:p w:rsidR="00C45C9E" w:rsidRDefault="00C45C9E" w:rsidP="006D2DB0">
            <w:pPr>
              <w:shd w:val="clear" w:color="auto" w:fill="FFFFFF"/>
              <w:ind w:left="34" w:right="33"/>
              <w:jc w:val="both"/>
            </w:pPr>
          </w:p>
          <w:p w:rsidR="00C45C9E" w:rsidRDefault="00C45C9E" w:rsidP="006D2DB0">
            <w:pPr>
              <w:shd w:val="clear" w:color="auto" w:fill="FFFFFF"/>
              <w:ind w:left="34" w:right="33"/>
              <w:jc w:val="both"/>
            </w:pPr>
          </w:p>
          <w:p w:rsidR="00C45C9E" w:rsidRDefault="00C45C9E" w:rsidP="006D2DB0">
            <w:pPr>
              <w:shd w:val="clear" w:color="auto" w:fill="FFFFFF"/>
              <w:ind w:left="34" w:right="33"/>
              <w:jc w:val="both"/>
            </w:pPr>
          </w:p>
          <w:p w:rsidR="00C45C9E" w:rsidRDefault="00C45C9E" w:rsidP="006D2DB0">
            <w:pPr>
              <w:shd w:val="clear" w:color="auto" w:fill="FFFFFF"/>
              <w:ind w:left="34" w:right="33"/>
              <w:jc w:val="both"/>
            </w:pPr>
          </w:p>
          <w:p w:rsidR="00C45C9E" w:rsidRDefault="00C45C9E" w:rsidP="006D2DB0">
            <w:pPr>
              <w:shd w:val="clear" w:color="auto" w:fill="FFFFFF"/>
              <w:ind w:left="34" w:right="33"/>
              <w:jc w:val="both"/>
            </w:pPr>
          </w:p>
          <w:p w:rsidR="009E61E1" w:rsidRDefault="009E61E1" w:rsidP="006D2DB0">
            <w:pPr>
              <w:shd w:val="clear" w:color="auto" w:fill="FFFFFF"/>
              <w:ind w:left="34" w:right="33"/>
              <w:jc w:val="both"/>
            </w:pPr>
          </w:p>
          <w:p w:rsidR="009E61E1" w:rsidRDefault="009E61E1" w:rsidP="006D2DB0">
            <w:pPr>
              <w:shd w:val="clear" w:color="auto" w:fill="FFFFFF"/>
              <w:ind w:left="34" w:right="33"/>
              <w:jc w:val="both"/>
            </w:pPr>
          </w:p>
          <w:p w:rsidR="009E61E1" w:rsidRDefault="009E61E1" w:rsidP="006D2DB0">
            <w:pPr>
              <w:shd w:val="clear" w:color="auto" w:fill="FFFFFF"/>
              <w:ind w:left="34" w:right="33"/>
              <w:jc w:val="both"/>
            </w:pPr>
          </w:p>
          <w:p w:rsidR="009E61E1" w:rsidRDefault="009E61E1" w:rsidP="009E61E1">
            <w:pPr>
              <w:pStyle w:val="a4"/>
              <w:spacing w:line="36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 чем рассказало </w:t>
            </w:r>
            <w:r w:rsidRPr="002D73EA">
              <w:rPr>
                <w:rFonts w:ascii="Times New Roman" w:hAnsi="Times New Roman"/>
                <w:sz w:val="28"/>
                <w:szCs w:val="28"/>
              </w:rPr>
              <w:t xml:space="preserve"> стихотворение?</w:t>
            </w:r>
          </w:p>
          <w:p w:rsidR="009E61E1" w:rsidRDefault="009E61E1" w:rsidP="009E61E1">
            <w:pPr>
              <w:pStyle w:val="a4"/>
              <w:spacing w:line="36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61E1" w:rsidRDefault="00633DAE" w:rsidP="00633DAE">
            <w:pPr>
              <w:pStyle w:val="a4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Совершенно верно, оно о детях, у которых война забрала детство.</w:t>
            </w:r>
          </w:p>
          <w:p w:rsidR="00633DAE" w:rsidRPr="002D73EA" w:rsidRDefault="00633DAE" w:rsidP="00633DAE">
            <w:pPr>
              <w:pStyle w:val="a4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61E1" w:rsidRDefault="009E61E1" w:rsidP="009E61E1">
            <w:pPr>
              <w:pStyle w:val="a4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Дети и война – понятия не совместимые. Есть поговорка: «На войне детей не бывает».  Те, кто попали на войну, должны были расстаться с детством. Их детство – это когда убивали и пулями, и сжигали и бомбили, 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безотцовщиной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 и голодом. Детства этим детям не вернуть они уже будучи,  такими как вы, становились взрослыми, ответственными за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своих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близких. </w:t>
            </w:r>
          </w:p>
          <w:p w:rsidR="009E61E1" w:rsidRDefault="009E61E1" w:rsidP="009E61E1">
            <w:pPr>
              <w:pStyle w:val="a4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61E1" w:rsidRDefault="009E61E1" w:rsidP="009E61E1">
            <w:pPr>
              <w:shd w:val="clear" w:color="auto" w:fill="FFFFFF"/>
              <w:ind w:left="34" w:right="33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7A2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Вспомните,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F4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 в стародавние времена защищал землю родную?</w:t>
            </w:r>
          </w:p>
          <w:p w:rsidR="009E61E1" w:rsidRDefault="009E61E1" w:rsidP="009E61E1">
            <w:pPr>
              <w:pStyle w:val="a4"/>
              <w:spacing w:line="36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C82" w:rsidRPr="002D73EA" w:rsidRDefault="009A6C82" w:rsidP="009E61E1">
            <w:pPr>
              <w:pStyle w:val="a4"/>
              <w:spacing w:line="36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61E1" w:rsidRDefault="009E61E1" w:rsidP="009E61E1">
            <w:pPr>
              <w:shd w:val="clear" w:color="auto" w:fill="FFFFFF"/>
              <w:ind w:right="33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Во время Великой отечественной войны  вся страна, как былинный богатырь,  встала на защиту своей земли, своей Родины. Вся страна – это весь народ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мала   до велика.</w:t>
            </w:r>
          </w:p>
          <w:p w:rsidR="009E61E1" w:rsidRDefault="009E61E1" w:rsidP="009E61E1">
            <w:pPr>
              <w:shd w:val="clear" w:color="auto" w:fill="FFFFFF"/>
              <w:ind w:right="33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E61E1" w:rsidRPr="00C70685" w:rsidRDefault="009E61E1" w:rsidP="009E61E1">
            <w:pPr>
              <w:shd w:val="clear" w:color="auto" w:fill="FFFFFF"/>
              <w:ind w:right="33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 вы думаете, могли ли  помочь крушить врага,  такие дети как вы? Чем они могли помочь  своим близким на фронте?</w:t>
            </w:r>
          </w:p>
          <w:p w:rsidR="009E61E1" w:rsidRDefault="009E61E1" w:rsidP="006D2DB0">
            <w:pPr>
              <w:shd w:val="clear" w:color="auto" w:fill="FFFFFF"/>
              <w:ind w:left="34" w:right="33"/>
              <w:jc w:val="both"/>
            </w:pPr>
          </w:p>
          <w:p w:rsidR="009E61E1" w:rsidRDefault="009E61E1" w:rsidP="006D2DB0">
            <w:pPr>
              <w:shd w:val="clear" w:color="auto" w:fill="FFFFFF"/>
              <w:ind w:left="34" w:right="33"/>
              <w:jc w:val="both"/>
            </w:pPr>
          </w:p>
          <w:p w:rsidR="009E61E1" w:rsidRDefault="009E61E1" w:rsidP="006D2DB0">
            <w:pPr>
              <w:shd w:val="clear" w:color="auto" w:fill="FFFFFF"/>
              <w:ind w:left="34" w:right="33"/>
              <w:jc w:val="both"/>
            </w:pPr>
          </w:p>
          <w:p w:rsidR="009E61E1" w:rsidRDefault="009E61E1" w:rsidP="006D2DB0">
            <w:pPr>
              <w:shd w:val="clear" w:color="auto" w:fill="FFFFFF"/>
              <w:ind w:left="34" w:right="33"/>
              <w:jc w:val="both"/>
            </w:pPr>
          </w:p>
          <w:p w:rsidR="009E61E1" w:rsidRDefault="009E61E1" w:rsidP="006D2DB0">
            <w:pPr>
              <w:shd w:val="clear" w:color="auto" w:fill="FFFFFF"/>
              <w:ind w:left="34" w:right="33"/>
              <w:jc w:val="both"/>
            </w:pPr>
          </w:p>
          <w:p w:rsidR="009E61E1" w:rsidRDefault="009E61E1" w:rsidP="009E61E1">
            <w:pPr>
              <w:shd w:val="clear" w:color="auto" w:fill="FFFFFF"/>
              <w:tabs>
                <w:tab w:val="left" w:pos="180"/>
              </w:tabs>
              <w:spacing w:before="30" w:after="30" w:line="360" w:lineRule="auto"/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Что теперь можете сказать? </w:t>
            </w:r>
          </w:p>
          <w:p w:rsidR="009E61E1" w:rsidRDefault="009E61E1" w:rsidP="006D2DB0">
            <w:pPr>
              <w:shd w:val="clear" w:color="auto" w:fill="FFFFFF"/>
              <w:ind w:left="34" w:right="33"/>
              <w:jc w:val="both"/>
            </w:pPr>
          </w:p>
          <w:p w:rsidR="009E61E1" w:rsidRDefault="009E61E1" w:rsidP="006D2DB0">
            <w:pPr>
              <w:shd w:val="clear" w:color="auto" w:fill="FFFFFF"/>
              <w:ind w:left="34" w:right="33"/>
              <w:jc w:val="both"/>
            </w:pPr>
          </w:p>
          <w:p w:rsidR="009E61E1" w:rsidRDefault="009E61E1" w:rsidP="006D2DB0">
            <w:pPr>
              <w:shd w:val="clear" w:color="auto" w:fill="FFFFFF"/>
              <w:ind w:left="34" w:right="33"/>
              <w:jc w:val="both"/>
            </w:pPr>
          </w:p>
          <w:p w:rsidR="009E61E1" w:rsidRDefault="009E61E1" w:rsidP="009E61E1">
            <w:pPr>
              <w:shd w:val="clear" w:color="auto" w:fill="FFFFFF"/>
              <w:ind w:left="175" w:right="33" w:firstLine="141"/>
              <w:jc w:val="both"/>
            </w:pPr>
          </w:p>
          <w:p w:rsidR="009E61E1" w:rsidRDefault="009E61E1" w:rsidP="009E61E1">
            <w:pPr>
              <w:shd w:val="clear" w:color="auto" w:fill="FFFFFF"/>
              <w:tabs>
                <w:tab w:val="left" w:pos="180"/>
              </w:tabs>
              <w:spacing w:before="30" w:after="30"/>
              <w:ind w:left="175" w:firstLine="141"/>
            </w:pPr>
            <w:r>
              <w:rPr>
                <w:rFonts w:ascii="Times New Roman" w:hAnsi="Times New Roman"/>
                <w:sz w:val="28"/>
                <w:szCs w:val="28"/>
              </w:rPr>
              <w:t>- Значит,  человек в любом возрасте может быть полезным и совершать правильные поступки.</w:t>
            </w:r>
          </w:p>
        </w:tc>
        <w:tc>
          <w:tcPr>
            <w:tcW w:w="3607" w:type="dxa"/>
          </w:tcPr>
          <w:p w:rsidR="003D038D" w:rsidRDefault="003D038D" w:rsidP="009C4697"/>
          <w:p w:rsidR="00B6335C" w:rsidRDefault="00B6335C" w:rsidP="009C4697"/>
          <w:p w:rsidR="00B6335C" w:rsidRDefault="00B6335C" w:rsidP="009C4697"/>
          <w:p w:rsidR="00B6335C" w:rsidRDefault="00B6335C" w:rsidP="009C4697"/>
          <w:p w:rsidR="00B6335C" w:rsidRDefault="00B6335C" w:rsidP="009C4697"/>
          <w:p w:rsidR="00B6335C" w:rsidRDefault="00B6335C" w:rsidP="009C4697"/>
          <w:p w:rsidR="00B6335C" w:rsidRDefault="00B6335C" w:rsidP="009C4697"/>
          <w:p w:rsidR="00B6335C" w:rsidRDefault="00B6335C" w:rsidP="009C4697"/>
          <w:p w:rsidR="00B6335C" w:rsidRDefault="00B6335C" w:rsidP="009C4697"/>
          <w:p w:rsidR="00B6335C" w:rsidRDefault="00B6335C" w:rsidP="009C4697"/>
          <w:p w:rsidR="00B6335C" w:rsidRDefault="00B6335C" w:rsidP="009C4697"/>
          <w:p w:rsidR="00B6335C" w:rsidRDefault="00B6335C" w:rsidP="009C4697"/>
          <w:p w:rsidR="00B6335C" w:rsidRDefault="00B6335C" w:rsidP="009C4697"/>
          <w:p w:rsidR="00B6335C" w:rsidRDefault="00B6335C" w:rsidP="009C4697"/>
          <w:p w:rsidR="00B6335C" w:rsidRDefault="00B6335C" w:rsidP="009C4697"/>
          <w:p w:rsidR="006D2DB0" w:rsidRDefault="006D2DB0" w:rsidP="009C4697"/>
          <w:p w:rsidR="00B6335C" w:rsidRDefault="00B6335C" w:rsidP="009C4697"/>
          <w:p w:rsidR="00B6335C" w:rsidRPr="00B6335C" w:rsidRDefault="00B6335C" w:rsidP="00B6335C">
            <w:pPr>
              <w:shd w:val="clear" w:color="auto" w:fill="FFFFFF"/>
              <w:spacing w:line="360" w:lineRule="auto"/>
              <w:ind w:right="33" w:firstLine="9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6335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Работа в паре.</w:t>
            </w:r>
          </w:p>
          <w:p w:rsidR="00B6335C" w:rsidRDefault="00B6335C" w:rsidP="009C4697"/>
          <w:p w:rsidR="006D2DB0" w:rsidRPr="006D2DB0" w:rsidRDefault="006D2DB0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DB0">
              <w:rPr>
                <w:rFonts w:ascii="Times New Roman" w:hAnsi="Times New Roman" w:cs="Times New Roman"/>
                <w:sz w:val="28"/>
                <w:szCs w:val="28"/>
              </w:rPr>
              <w:t>Раскладывают фото  в две группы.</w:t>
            </w:r>
          </w:p>
          <w:p w:rsidR="006D2DB0" w:rsidRDefault="006D2DB0" w:rsidP="009C4697"/>
          <w:p w:rsidR="00B6335C" w:rsidRDefault="00B6335C" w:rsidP="00B6335C">
            <w:pPr>
              <w:shd w:val="clear" w:color="auto" w:fill="FFFFFF"/>
              <w:ind w:left="34"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D2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Одна группа - это фото войны, вторая – мирное время</w:t>
            </w:r>
          </w:p>
          <w:p w:rsidR="00B6335C" w:rsidRDefault="00B6335C" w:rsidP="009C4697"/>
          <w:p w:rsidR="006D2DB0" w:rsidRDefault="006D2DB0" w:rsidP="009C4697"/>
          <w:p w:rsidR="006D2DB0" w:rsidRDefault="006D2DB0" w:rsidP="009C4697"/>
          <w:p w:rsidR="006D2DB0" w:rsidRDefault="006D2DB0" w:rsidP="009C4697"/>
          <w:p w:rsidR="006D2DB0" w:rsidRDefault="006D2DB0" w:rsidP="009C4697"/>
          <w:p w:rsidR="006D2DB0" w:rsidRDefault="006D2DB0" w:rsidP="009C4697"/>
          <w:p w:rsidR="006D2DB0" w:rsidRPr="009A6C82" w:rsidRDefault="009A6C82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82">
              <w:rPr>
                <w:rFonts w:ascii="Times New Roman" w:hAnsi="Times New Roman" w:cs="Times New Roman"/>
                <w:sz w:val="28"/>
                <w:szCs w:val="28"/>
              </w:rPr>
              <w:t>Работают с  фотографиями.</w:t>
            </w:r>
          </w:p>
          <w:p w:rsidR="006D2DB0" w:rsidRDefault="006D2DB0" w:rsidP="009C4697"/>
          <w:p w:rsidR="006D2DB0" w:rsidRDefault="006D2DB0" w:rsidP="009C4697"/>
          <w:p w:rsidR="006D2DB0" w:rsidRDefault="006D2DB0" w:rsidP="009C4697"/>
          <w:p w:rsidR="006D2DB0" w:rsidRDefault="006D2DB0" w:rsidP="009C4697"/>
          <w:p w:rsidR="006D2DB0" w:rsidRDefault="006D2DB0" w:rsidP="009C4697"/>
          <w:p w:rsidR="006D2DB0" w:rsidRDefault="006D2DB0" w:rsidP="009C4697"/>
          <w:p w:rsidR="006D2DB0" w:rsidRDefault="006D2DB0" w:rsidP="009C4697"/>
          <w:p w:rsidR="00633DAE" w:rsidRDefault="00633DAE" w:rsidP="006D2DB0">
            <w:pPr>
              <w:pStyle w:val="a4"/>
              <w:ind w:left="9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3DAE" w:rsidRDefault="00633DAE" w:rsidP="006D2DB0">
            <w:pPr>
              <w:pStyle w:val="a4"/>
              <w:ind w:left="9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3DAE" w:rsidRDefault="00633DAE" w:rsidP="006D2DB0">
            <w:pPr>
              <w:pStyle w:val="a4"/>
              <w:ind w:left="9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3DAE" w:rsidRDefault="00633DAE" w:rsidP="006D2DB0">
            <w:pPr>
              <w:pStyle w:val="a4"/>
              <w:ind w:left="9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5C9E" w:rsidRDefault="00C45C9E" w:rsidP="006D2DB0">
            <w:pPr>
              <w:pStyle w:val="a4"/>
              <w:ind w:left="9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3DAE" w:rsidRDefault="00633DAE" w:rsidP="006D2DB0">
            <w:pPr>
              <w:pStyle w:val="a4"/>
              <w:ind w:left="9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E61E1" w:rsidRPr="00C45C9E" w:rsidRDefault="006D2DB0" w:rsidP="006D2DB0">
            <w:pPr>
              <w:pStyle w:val="a4"/>
              <w:ind w:left="97"/>
              <w:rPr>
                <w:rFonts w:ascii="Times New Roman" w:hAnsi="Times New Roman"/>
                <w:i/>
                <w:sz w:val="28"/>
                <w:szCs w:val="28"/>
              </w:rPr>
            </w:pPr>
            <w:r w:rsidRPr="00C45C9E">
              <w:rPr>
                <w:rFonts w:ascii="Times New Roman" w:hAnsi="Times New Roman"/>
                <w:i/>
                <w:sz w:val="28"/>
                <w:szCs w:val="28"/>
              </w:rPr>
              <w:t xml:space="preserve">Чтение стихотворения </w:t>
            </w:r>
            <w:r w:rsidR="009E61E1" w:rsidRPr="00C45C9E">
              <w:rPr>
                <w:rFonts w:ascii="Times New Roman" w:hAnsi="Times New Roman"/>
                <w:i/>
                <w:sz w:val="28"/>
                <w:szCs w:val="28"/>
              </w:rPr>
              <w:t>учеником</w:t>
            </w:r>
          </w:p>
          <w:p w:rsidR="006D2DB0" w:rsidRPr="00C45C9E" w:rsidRDefault="006D2DB0" w:rsidP="006D2DB0">
            <w:pPr>
              <w:pStyle w:val="a4"/>
              <w:ind w:left="97"/>
              <w:rPr>
                <w:rFonts w:ascii="Times New Roman" w:hAnsi="Times New Roman"/>
                <w:sz w:val="28"/>
                <w:szCs w:val="28"/>
              </w:rPr>
            </w:pPr>
            <w:r w:rsidRPr="00C45C9E">
              <w:rPr>
                <w:rFonts w:ascii="Times New Roman" w:hAnsi="Times New Roman"/>
                <w:sz w:val="28"/>
                <w:szCs w:val="28"/>
              </w:rPr>
              <w:t>Его я узнал не из книжки-</w:t>
            </w:r>
          </w:p>
          <w:p w:rsidR="006D2DB0" w:rsidRPr="00C45C9E" w:rsidRDefault="006D2DB0" w:rsidP="006D2DB0">
            <w:pPr>
              <w:pStyle w:val="a4"/>
              <w:ind w:left="97"/>
              <w:rPr>
                <w:rFonts w:ascii="Times New Roman" w:hAnsi="Times New Roman"/>
                <w:sz w:val="28"/>
                <w:szCs w:val="28"/>
              </w:rPr>
            </w:pPr>
            <w:r w:rsidRPr="00C45C9E">
              <w:rPr>
                <w:rFonts w:ascii="Times New Roman" w:hAnsi="Times New Roman"/>
                <w:sz w:val="28"/>
                <w:szCs w:val="28"/>
              </w:rPr>
              <w:t>Жестокое слово – война!</w:t>
            </w:r>
          </w:p>
          <w:p w:rsidR="006D2DB0" w:rsidRPr="00C45C9E" w:rsidRDefault="006D2DB0" w:rsidP="006D2DB0">
            <w:pPr>
              <w:pStyle w:val="a4"/>
              <w:ind w:left="97"/>
              <w:rPr>
                <w:rFonts w:ascii="Times New Roman" w:hAnsi="Times New Roman"/>
                <w:sz w:val="28"/>
                <w:szCs w:val="28"/>
              </w:rPr>
            </w:pPr>
            <w:r w:rsidRPr="00C45C9E">
              <w:rPr>
                <w:rFonts w:ascii="Times New Roman" w:hAnsi="Times New Roman"/>
                <w:sz w:val="28"/>
                <w:szCs w:val="28"/>
              </w:rPr>
              <w:t>Прожекторов яростной вспышкой</w:t>
            </w:r>
          </w:p>
          <w:p w:rsidR="006D2DB0" w:rsidRPr="00C45C9E" w:rsidRDefault="006D2DB0" w:rsidP="006D2DB0">
            <w:pPr>
              <w:pStyle w:val="a4"/>
              <w:ind w:left="97"/>
              <w:rPr>
                <w:rFonts w:ascii="Times New Roman" w:hAnsi="Times New Roman"/>
                <w:sz w:val="28"/>
                <w:szCs w:val="28"/>
              </w:rPr>
            </w:pPr>
            <w:r w:rsidRPr="00C45C9E">
              <w:rPr>
                <w:rFonts w:ascii="Times New Roman" w:hAnsi="Times New Roman"/>
                <w:sz w:val="28"/>
                <w:szCs w:val="28"/>
              </w:rPr>
              <w:t>К нам в детство ворвалась она</w:t>
            </w:r>
          </w:p>
          <w:p w:rsidR="006D2DB0" w:rsidRPr="00C45C9E" w:rsidRDefault="006D2DB0" w:rsidP="006D2DB0">
            <w:pPr>
              <w:pStyle w:val="a4"/>
              <w:ind w:left="97"/>
              <w:rPr>
                <w:rFonts w:ascii="Times New Roman" w:hAnsi="Times New Roman"/>
                <w:sz w:val="28"/>
                <w:szCs w:val="28"/>
              </w:rPr>
            </w:pPr>
            <w:r w:rsidRPr="00C45C9E">
              <w:rPr>
                <w:rFonts w:ascii="Times New Roman" w:hAnsi="Times New Roman"/>
                <w:sz w:val="28"/>
                <w:szCs w:val="28"/>
              </w:rPr>
              <w:t>Смертельными тоннами стали,</w:t>
            </w:r>
          </w:p>
          <w:p w:rsidR="006D2DB0" w:rsidRPr="00C45C9E" w:rsidRDefault="006D2DB0" w:rsidP="006D2DB0">
            <w:pPr>
              <w:pStyle w:val="a4"/>
              <w:ind w:left="97"/>
              <w:rPr>
                <w:rFonts w:ascii="Times New Roman" w:hAnsi="Times New Roman"/>
                <w:sz w:val="28"/>
                <w:szCs w:val="28"/>
              </w:rPr>
            </w:pPr>
            <w:r w:rsidRPr="00C45C9E">
              <w:rPr>
                <w:rFonts w:ascii="Times New Roman" w:hAnsi="Times New Roman"/>
                <w:sz w:val="28"/>
                <w:szCs w:val="28"/>
              </w:rPr>
              <w:t>Сиреной тревоги ночной.</w:t>
            </w:r>
          </w:p>
          <w:p w:rsidR="006D2DB0" w:rsidRPr="00C45C9E" w:rsidRDefault="006D2DB0" w:rsidP="006D2DB0">
            <w:pPr>
              <w:pStyle w:val="a4"/>
              <w:ind w:left="97"/>
              <w:rPr>
                <w:rFonts w:ascii="Times New Roman" w:hAnsi="Times New Roman"/>
                <w:sz w:val="28"/>
                <w:szCs w:val="28"/>
              </w:rPr>
            </w:pPr>
            <w:r w:rsidRPr="00C45C9E">
              <w:rPr>
                <w:rFonts w:ascii="Times New Roman" w:hAnsi="Times New Roman"/>
                <w:sz w:val="28"/>
                <w:szCs w:val="28"/>
              </w:rPr>
              <w:t>В те дни мы войну не играли-</w:t>
            </w:r>
          </w:p>
          <w:p w:rsidR="006D2DB0" w:rsidRPr="00C45C9E" w:rsidRDefault="006D2DB0" w:rsidP="006D2DB0">
            <w:pPr>
              <w:pStyle w:val="a4"/>
              <w:ind w:left="97"/>
              <w:rPr>
                <w:rFonts w:ascii="Times New Roman" w:hAnsi="Times New Roman"/>
                <w:sz w:val="28"/>
                <w:szCs w:val="28"/>
              </w:rPr>
            </w:pPr>
            <w:r w:rsidRPr="00C45C9E">
              <w:rPr>
                <w:rFonts w:ascii="Times New Roman" w:hAnsi="Times New Roman"/>
                <w:sz w:val="28"/>
                <w:szCs w:val="28"/>
              </w:rPr>
              <w:t>Мы просто дышали войной.</w:t>
            </w:r>
          </w:p>
          <w:p w:rsidR="006D2DB0" w:rsidRPr="00C45C9E" w:rsidRDefault="006D2DB0" w:rsidP="006D2DB0">
            <w:pPr>
              <w:pStyle w:val="a4"/>
              <w:ind w:left="97"/>
              <w:rPr>
                <w:rFonts w:ascii="Times New Roman" w:hAnsi="Times New Roman"/>
                <w:sz w:val="28"/>
                <w:szCs w:val="28"/>
              </w:rPr>
            </w:pPr>
            <w:r w:rsidRPr="00C45C9E">
              <w:rPr>
                <w:rFonts w:ascii="Times New Roman" w:hAnsi="Times New Roman"/>
                <w:sz w:val="28"/>
                <w:szCs w:val="28"/>
              </w:rPr>
              <w:t>Мы слез тогда уже не лили.</w:t>
            </w:r>
          </w:p>
          <w:p w:rsidR="006D2DB0" w:rsidRPr="00C45C9E" w:rsidRDefault="006D2DB0" w:rsidP="006D2DB0">
            <w:pPr>
              <w:pStyle w:val="a4"/>
              <w:ind w:left="97"/>
              <w:rPr>
                <w:rFonts w:ascii="Times New Roman" w:hAnsi="Times New Roman"/>
                <w:sz w:val="28"/>
                <w:szCs w:val="28"/>
              </w:rPr>
            </w:pPr>
            <w:r w:rsidRPr="00C45C9E">
              <w:rPr>
                <w:rFonts w:ascii="Times New Roman" w:hAnsi="Times New Roman"/>
                <w:sz w:val="28"/>
                <w:szCs w:val="28"/>
              </w:rPr>
              <w:t>Мы знали вкус полынь – травы,</w:t>
            </w:r>
          </w:p>
          <w:p w:rsidR="006D2DB0" w:rsidRPr="00C45C9E" w:rsidRDefault="006D2DB0" w:rsidP="006D2DB0">
            <w:pPr>
              <w:pStyle w:val="a4"/>
              <w:ind w:left="97"/>
              <w:rPr>
                <w:rFonts w:ascii="Times New Roman" w:hAnsi="Times New Roman"/>
                <w:sz w:val="28"/>
                <w:szCs w:val="28"/>
              </w:rPr>
            </w:pPr>
            <w:r w:rsidRPr="00C45C9E">
              <w:rPr>
                <w:rFonts w:ascii="Times New Roman" w:hAnsi="Times New Roman"/>
                <w:sz w:val="28"/>
                <w:szCs w:val="28"/>
              </w:rPr>
              <w:t>И  с  вами всю беду делили.</w:t>
            </w:r>
          </w:p>
          <w:p w:rsidR="006D2DB0" w:rsidRPr="00C45C9E" w:rsidRDefault="006D2DB0" w:rsidP="006D2DB0">
            <w:pPr>
              <w:pStyle w:val="a4"/>
              <w:ind w:left="97"/>
              <w:rPr>
                <w:rFonts w:ascii="Times New Roman" w:hAnsi="Times New Roman"/>
                <w:sz w:val="28"/>
                <w:szCs w:val="28"/>
              </w:rPr>
            </w:pPr>
            <w:r w:rsidRPr="00C45C9E">
              <w:rPr>
                <w:rFonts w:ascii="Times New Roman" w:hAnsi="Times New Roman"/>
                <w:sz w:val="28"/>
                <w:szCs w:val="28"/>
              </w:rPr>
              <w:t>Как с нами хлеб делили вы.</w:t>
            </w:r>
          </w:p>
          <w:p w:rsidR="006D2DB0" w:rsidRPr="00C45C9E" w:rsidRDefault="006D2DB0" w:rsidP="006D2DB0">
            <w:pPr>
              <w:pStyle w:val="a4"/>
              <w:ind w:left="97"/>
              <w:rPr>
                <w:rFonts w:ascii="Times New Roman" w:hAnsi="Times New Roman"/>
                <w:sz w:val="28"/>
                <w:szCs w:val="28"/>
              </w:rPr>
            </w:pPr>
            <w:r w:rsidRPr="00C45C9E">
              <w:rPr>
                <w:rFonts w:ascii="Times New Roman" w:hAnsi="Times New Roman"/>
                <w:sz w:val="28"/>
                <w:szCs w:val="28"/>
              </w:rPr>
              <w:t xml:space="preserve">Но что же, </w:t>
            </w:r>
            <w:proofErr w:type="gramStart"/>
            <w:r w:rsidRPr="00C45C9E">
              <w:rPr>
                <w:rFonts w:ascii="Times New Roman" w:hAnsi="Times New Roman"/>
                <w:sz w:val="28"/>
                <w:szCs w:val="28"/>
              </w:rPr>
              <w:t>мы</w:t>
            </w:r>
            <w:proofErr w:type="gramEnd"/>
            <w:r w:rsidRPr="00C45C9E">
              <w:rPr>
                <w:rFonts w:ascii="Times New Roman" w:hAnsi="Times New Roman"/>
                <w:sz w:val="28"/>
                <w:szCs w:val="28"/>
              </w:rPr>
              <w:t xml:space="preserve"> зато узнали,</w:t>
            </w:r>
          </w:p>
          <w:p w:rsidR="006D2DB0" w:rsidRPr="00C45C9E" w:rsidRDefault="006D2DB0" w:rsidP="006D2DB0">
            <w:pPr>
              <w:pStyle w:val="a4"/>
              <w:ind w:left="97"/>
              <w:rPr>
                <w:rFonts w:ascii="Times New Roman" w:hAnsi="Times New Roman"/>
                <w:sz w:val="28"/>
                <w:szCs w:val="28"/>
              </w:rPr>
            </w:pPr>
            <w:r w:rsidRPr="00C45C9E">
              <w:rPr>
                <w:rFonts w:ascii="Times New Roman" w:hAnsi="Times New Roman"/>
                <w:sz w:val="28"/>
                <w:szCs w:val="28"/>
              </w:rPr>
              <w:t xml:space="preserve">Что значит выжить в </w:t>
            </w:r>
            <w:r w:rsidRPr="00C45C9E">
              <w:rPr>
                <w:rFonts w:ascii="Times New Roman" w:hAnsi="Times New Roman"/>
                <w:sz w:val="28"/>
                <w:szCs w:val="28"/>
              </w:rPr>
              <w:lastRenderedPageBreak/>
              <w:t>трудный год,</w:t>
            </w:r>
          </w:p>
          <w:p w:rsidR="006D2DB0" w:rsidRPr="00C45C9E" w:rsidRDefault="006D2DB0" w:rsidP="006D2DB0">
            <w:pPr>
              <w:pStyle w:val="a4"/>
              <w:ind w:left="97"/>
              <w:rPr>
                <w:rFonts w:ascii="Times New Roman" w:hAnsi="Times New Roman"/>
                <w:sz w:val="28"/>
                <w:szCs w:val="28"/>
              </w:rPr>
            </w:pPr>
            <w:r w:rsidRPr="00C45C9E">
              <w:rPr>
                <w:rFonts w:ascii="Times New Roman" w:hAnsi="Times New Roman"/>
                <w:sz w:val="28"/>
                <w:szCs w:val="28"/>
              </w:rPr>
              <w:t>Что значит – Родина за нами.</w:t>
            </w:r>
          </w:p>
          <w:p w:rsidR="006D2DB0" w:rsidRPr="00C45C9E" w:rsidRDefault="006D2DB0" w:rsidP="006D2DB0">
            <w:pPr>
              <w:pStyle w:val="a4"/>
              <w:ind w:left="97"/>
              <w:rPr>
                <w:rFonts w:ascii="Times New Roman" w:hAnsi="Times New Roman"/>
                <w:sz w:val="28"/>
                <w:szCs w:val="28"/>
              </w:rPr>
            </w:pPr>
            <w:r w:rsidRPr="00C45C9E">
              <w:rPr>
                <w:rFonts w:ascii="Times New Roman" w:hAnsi="Times New Roman"/>
                <w:sz w:val="28"/>
                <w:szCs w:val="28"/>
              </w:rPr>
              <w:t>И что такое наш народ</w:t>
            </w:r>
            <w:r w:rsidRPr="00C45C9E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6D2DB0" w:rsidRPr="00C45C9E" w:rsidRDefault="006D2DB0" w:rsidP="006D2DB0">
            <w:pPr>
              <w:pStyle w:val="a4"/>
              <w:ind w:left="97"/>
              <w:rPr>
                <w:rFonts w:ascii="Times New Roman" w:hAnsi="Times New Roman"/>
                <w:sz w:val="28"/>
                <w:szCs w:val="28"/>
              </w:rPr>
            </w:pPr>
          </w:p>
          <w:p w:rsidR="009A6C82" w:rsidRDefault="009A6C82" w:rsidP="009E61E1"/>
          <w:p w:rsidR="006D2DB0" w:rsidRDefault="009E61E1" w:rsidP="009E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 детях, о детстве в  войну</w:t>
            </w:r>
          </w:p>
          <w:p w:rsidR="009E61E1" w:rsidRDefault="009E61E1" w:rsidP="009E61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1E1" w:rsidRDefault="009E61E1" w:rsidP="009E61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1E1" w:rsidRDefault="009E61E1" w:rsidP="009E61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1E1" w:rsidRDefault="009E61E1" w:rsidP="009E61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1E1" w:rsidRDefault="009E61E1" w:rsidP="009E61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1E1" w:rsidRDefault="009E61E1" w:rsidP="009E61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6C82" w:rsidRDefault="009A6C82" w:rsidP="009E61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6C82" w:rsidRDefault="009A6C82" w:rsidP="009E61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6C82" w:rsidRDefault="009A6C82" w:rsidP="009E61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5C9E" w:rsidRDefault="00C45C9E" w:rsidP="009E61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5C9E" w:rsidRDefault="00C45C9E" w:rsidP="009E61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5C9E" w:rsidRDefault="00C45C9E" w:rsidP="009E61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1E1" w:rsidRDefault="009E61E1" w:rsidP="009E61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1E1" w:rsidRDefault="009E61E1" w:rsidP="009E61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1E1" w:rsidRDefault="009E61E1" w:rsidP="009E61E1"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Илья Муромец,  Алеша Попович,  Добрыня Никитич</w:t>
            </w:r>
          </w:p>
          <w:p w:rsidR="009E61E1" w:rsidRPr="009E61E1" w:rsidRDefault="009E61E1" w:rsidP="009E61E1"/>
          <w:p w:rsidR="009E61E1" w:rsidRPr="009E61E1" w:rsidRDefault="009E61E1" w:rsidP="009E61E1"/>
          <w:p w:rsidR="009E61E1" w:rsidRPr="009E61E1" w:rsidRDefault="009E61E1" w:rsidP="009E61E1"/>
          <w:p w:rsidR="009E61E1" w:rsidRPr="009E61E1" w:rsidRDefault="009E61E1" w:rsidP="009E61E1"/>
          <w:p w:rsidR="009E61E1" w:rsidRDefault="009E61E1" w:rsidP="009E61E1"/>
          <w:p w:rsidR="009A6C82" w:rsidRDefault="009A6C82" w:rsidP="009E61E1"/>
          <w:p w:rsidR="009A6C82" w:rsidRDefault="009A6C82" w:rsidP="009E61E1"/>
          <w:p w:rsidR="009A6C82" w:rsidRDefault="009A6C82" w:rsidP="009E61E1"/>
          <w:p w:rsidR="009E61E1" w:rsidRPr="009E61E1" w:rsidRDefault="009E61E1" w:rsidP="009E61E1"/>
          <w:p w:rsidR="009E61E1" w:rsidRDefault="009E61E1" w:rsidP="009E61E1"/>
          <w:p w:rsidR="009E61E1" w:rsidRDefault="009E61E1" w:rsidP="009E61E1"/>
          <w:p w:rsidR="009E61E1" w:rsidRDefault="009E61E1" w:rsidP="009E61E1"/>
          <w:p w:rsidR="009E61E1" w:rsidRDefault="009E61E1" w:rsidP="009E61E1"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9E61E1" w:rsidRPr="009E61E1" w:rsidRDefault="009E61E1" w:rsidP="009E61E1"/>
          <w:p w:rsidR="009E61E1" w:rsidRPr="009E61E1" w:rsidRDefault="009E61E1" w:rsidP="009E61E1"/>
          <w:p w:rsidR="009A6C82" w:rsidRDefault="009A6C82" w:rsidP="009A6C82">
            <w:r w:rsidRPr="009E61E1">
              <w:rPr>
                <w:rFonts w:ascii="Times New Roman" w:hAnsi="Times New Roman"/>
                <w:sz w:val="28"/>
                <w:szCs w:val="28"/>
              </w:rPr>
              <w:t>Просмотр видеоролика «Дети войны»</w:t>
            </w:r>
          </w:p>
          <w:p w:rsidR="009E61E1" w:rsidRDefault="009E61E1" w:rsidP="009E61E1"/>
          <w:p w:rsidR="009E61E1" w:rsidRDefault="009E61E1" w:rsidP="009E61E1"/>
          <w:p w:rsidR="009E61E1" w:rsidRDefault="009E61E1" w:rsidP="009E61E1"/>
          <w:p w:rsidR="00C45C9E" w:rsidRDefault="00C45C9E" w:rsidP="009E61E1"/>
          <w:p w:rsidR="009E61E1" w:rsidRPr="009E61E1" w:rsidRDefault="009E61E1" w:rsidP="009E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61E1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: многие дети сами воевали, были разведчиками, партизанами…некоторым было лишь 7 лет…</w:t>
            </w:r>
            <w:r w:rsidRPr="00FD7929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391" w:type="dxa"/>
          </w:tcPr>
          <w:p w:rsidR="00B707B3" w:rsidRDefault="00B707B3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38D" w:rsidRDefault="00B707B3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 3</w:t>
            </w:r>
          </w:p>
          <w:p w:rsidR="00B6335C" w:rsidRDefault="00B6335C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35C" w:rsidRDefault="00B6335C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35C" w:rsidRDefault="00B6335C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B707B3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4</w:t>
            </w: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A6C82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1.</w:t>
            </w: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633DAE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5</w:t>
            </w: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1E1" w:rsidRDefault="009E61E1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C82" w:rsidRDefault="009A6C82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C82" w:rsidRDefault="009A6C82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C82" w:rsidRDefault="009A6C82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C82" w:rsidRDefault="009A6C82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C82" w:rsidRDefault="009A6C82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C82" w:rsidRDefault="009A6C82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C82" w:rsidRDefault="009A6C82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C82" w:rsidRDefault="009A6C82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C82" w:rsidRDefault="009A6C82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C82" w:rsidRDefault="009A6C82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C82" w:rsidRDefault="009A6C82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C82" w:rsidRDefault="009A6C82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C82" w:rsidRDefault="009A6C82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C82" w:rsidRDefault="009A6C82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C82" w:rsidRDefault="009A6C82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C82" w:rsidRDefault="009A6C82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C82" w:rsidRDefault="009A6C82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C82" w:rsidRDefault="009A6C82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C82" w:rsidRDefault="009A6C82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C82" w:rsidRDefault="009A6C82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C82" w:rsidRDefault="009A6C82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C82" w:rsidRDefault="009A6C82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C82" w:rsidRDefault="009A6C82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C82" w:rsidRDefault="009A6C82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C82" w:rsidRDefault="009A6C82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C82" w:rsidRDefault="009A6C82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C82" w:rsidRDefault="009A6C82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C82" w:rsidRDefault="009A6C82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C9E" w:rsidRDefault="00C45C9E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C9E" w:rsidRDefault="00C45C9E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C9E" w:rsidRDefault="00C45C9E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C9E" w:rsidRDefault="00C45C9E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C9E" w:rsidRDefault="00C45C9E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C9E" w:rsidRDefault="00C45C9E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C9E" w:rsidRDefault="00C45C9E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C9E" w:rsidRDefault="00C45C9E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C9E" w:rsidRDefault="00C45C9E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C9E" w:rsidRDefault="00C45C9E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C9E" w:rsidRDefault="00C45C9E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C9E" w:rsidRDefault="00C45C9E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C82" w:rsidRDefault="009A6C82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098" w:rsidRPr="009E61E1" w:rsidRDefault="009A6C82" w:rsidP="005B1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Видеоролик</w:t>
            </w:r>
            <w:r w:rsidR="009E61E1" w:rsidRPr="009E61E1">
              <w:rPr>
                <w:rFonts w:ascii="Times New Roman" w:hAnsi="Times New Roman"/>
                <w:sz w:val="28"/>
                <w:szCs w:val="28"/>
              </w:rPr>
              <w:t xml:space="preserve"> «Дети войны»</w:t>
            </w:r>
            <w:r w:rsidR="00C45C9E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hyperlink r:id="rId5" w:history="1">
              <w:r w:rsidR="005B1098" w:rsidRPr="004723E6">
                <w:rPr>
                  <w:rStyle w:val="a7"/>
                  <w:rFonts w:ascii="Arial" w:hAnsi="Arial" w:cs="Arial"/>
                  <w:spacing w:val="15"/>
                  <w:sz w:val="36"/>
                  <w:szCs w:val="36"/>
                </w:rPr>
                <w:t>https://youtu.be/mwBLhskyXSw</w:t>
              </w:r>
            </w:hyperlink>
          </w:p>
        </w:tc>
      </w:tr>
      <w:tr w:rsidR="006D2DB0" w:rsidTr="00D30EE8">
        <w:tc>
          <w:tcPr>
            <w:tcW w:w="3970" w:type="dxa"/>
          </w:tcPr>
          <w:p w:rsidR="003D038D" w:rsidRDefault="009E61E1" w:rsidP="0020345B">
            <w:r w:rsidRPr="00F0314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Физкультурная минутка с применением  обучающей структуры</w:t>
            </w:r>
          </w:p>
        </w:tc>
        <w:tc>
          <w:tcPr>
            <w:tcW w:w="6032" w:type="dxa"/>
          </w:tcPr>
          <w:p w:rsidR="009E61E1" w:rsidRPr="00057F7A" w:rsidRDefault="009E61E1" w:rsidP="0020345B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57F7A">
              <w:rPr>
                <w:rFonts w:ascii="Times New Roman" w:hAnsi="Times New Roman"/>
                <w:i/>
                <w:sz w:val="28"/>
                <w:szCs w:val="28"/>
              </w:rPr>
              <w:t xml:space="preserve">  В углах кабинета развешены таблички: 1941, 1945, 4, 75.</w:t>
            </w:r>
          </w:p>
          <w:p w:rsidR="009E61E1" w:rsidRDefault="009E61E1" w:rsidP="009E61E1">
            <w:pPr>
              <w:pStyle w:val="a4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725">
              <w:rPr>
                <w:rFonts w:ascii="Times New Roman" w:hAnsi="Times New Roman"/>
                <w:sz w:val="28"/>
                <w:szCs w:val="28"/>
              </w:rPr>
              <w:t>Детям предлагается занять место под табличкой с ответом</w:t>
            </w:r>
            <w:r>
              <w:rPr>
                <w:rFonts w:ascii="Times New Roman" w:hAnsi="Times New Roman"/>
                <w:sz w:val="28"/>
                <w:szCs w:val="28"/>
              </w:rPr>
              <w:t>, один из детей объясняет выбор ответа.</w:t>
            </w:r>
          </w:p>
          <w:p w:rsidR="0020345B" w:rsidRDefault="009E61E1" w:rsidP="009E61E1">
            <w:pPr>
              <w:pStyle w:val="a4"/>
              <w:numPr>
                <w:ilvl w:val="0"/>
                <w:numId w:val="3"/>
              </w:numPr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Год окончания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Великой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Отечественной </w:t>
            </w:r>
            <w:r w:rsidR="0020345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9E61E1" w:rsidRDefault="0020345B" w:rsidP="0020345B">
            <w:pPr>
              <w:pStyle w:val="a4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9E61E1">
              <w:rPr>
                <w:rFonts w:ascii="Times New Roman" w:hAnsi="Times New Roman"/>
                <w:sz w:val="28"/>
                <w:szCs w:val="28"/>
              </w:rPr>
              <w:t>войны. (1945)</w:t>
            </w:r>
          </w:p>
          <w:p w:rsidR="009E61E1" w:rsidRDefault="009E61E1" w:rsidP="009E61E1">
            <w:pPr>
              <w:pStyle w:val="a4"/>
              <w:numPr>
                <w:ilvl w:val="0"/>
                <w:numId w:val="3"/>
              </w:numPr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Сколько лет длилась Вов? (4)</w:t>
            </w:r>
          </w:p>
          <w:p w:rsidR="009E61E1" w:rsidRDefault="009E61E1" w:rsidP="009E61E1">
            <w:pPr>
              <w:pStyle w:val="a4"/>
              <w:numPr>
                <w:ilvl w:val="0"/>
                <w:numId w:val="3"/>
              </w:numPr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Год начала Вов?(1941)</w:t>
            </w:r>
          </w:p>
          <w:p w:rsidR="0020345B" w:rsidRDefault="009E61E1" w:rsidP="009E61E1">
            <w:pPr>
              <w:pStyle w:val="a4"/>
              <w:numPr>
                <w:ilvl w:val="0"/>
                <w:numId w:val="3"/>
              </w:numPr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Какую годовщину окончания войны, </w:t>
            </w:r>
            <w:r w:rsidR="00203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0345B" w:rsidRDefault="0020345B" w:rsidP="0020345B">
            <w:pPr>
              <w:pStyle w:val="a4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9E61E1">
              <w:rPr>
                <w:rFonts w:ascii="Times New Roman" w:hAnsi="Times New Roman"/>
                <w:sz w:val="28"/>
                <w:szCs w:val="28"/>
              </w:rPr>
              <w:t xml:space="preserve">будем праздновать в 2010 году? </w:t>
            </w:r>
          </w:p>
          <w:p w:rsidR="009E61E1" w:rsidRDefault="0020345B" w:rsidP="0020345B">
            <w:pPr>
              <w:pStyle w:val="a4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9E61E1">
              <w:rPr>
                <w:rFonts w:ascii="Times New Roman" w:hAnsi="Times New Roman"/>
                <w:sz w:val="28"/>
                <w:szCs w:val="28"/>
              </w:rPr>
              <w:t>Будущей весной? (75 лет)</w:t>
            </w:r>
          </w:p>
          <w:p w:rsidR="0020345B" w:rsidRPr="00466725" w:rsidRDefault="0020345B" w:rsidP="0020345B">
            <w:pPr>
              <w:pStyle w:val="a4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038D" w:rsidRDefault="0020345B" w:rsidP="009C4697">
            <w:r w:rsidRPr="00466725">
              <w:rPr>
                <w:rFonts w:ascii="Times New Roman" w:hAnsi="Times New Roman"/>
                <w:sz w:val="28"/>
                <w:szCs w:val="28"/>
              </w:rPr>
              <w:t>- Молодцы!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 хорошо усвоили материал.</w:t>
            </w:r>
          </w:p>
        </w:tc>
        <w:tc>
          <w:tcPr>
            <w:tcW w:w="3607" w:type="dxa"/>
          </w:tcPr>
          <w:p w:rsidR="0020345B" w:rsidRDefault="0020345B" w:rsidP="009C4697"/>
          <w:p w:rsidR="0020345B" w:rsidRDefault="0020345B" w:rsidP="0020345B"/>
          <w:p w:rsidR="00C45C9E" w:rsidRDefault="00C45C9E" w:rsidP="0020345B"/>
          <w:p w:rsidR="00C45C9E" w:rsidRDefault="00C45C9E" w:rsidP="0020345B"/>
          <w:p w:rsidR="00C45C9E" w:rsidRDefault="00C45C9E" w:rsidP="0020345B"/>
          <w:p w:rsidR="00C45C9E" w:rsidRDefault="00C45C9E" w:rsidP="0020345B"/>
          <w:p w:rsidR="003D038D" w:rsidRPr="0020345B" w:rsidRDefault="0020345B" w:rsidP="00203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45B">
              <w:rPr>
                <w:rFonts w:ascii="Times New Roman" w:hAnsi="Times New Roman" w:cs="Times New Roman"/>
                <w:sz w:val="28"/>
                <w:szCs w:val="28"/>
              </w:rPr>
              <w:t xml:space="preserve">Дети встают под табличкой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нужным </w:t>
            </w:r>
            <w:r w:rsidRPr="0020345B">
              <w:rPr>
                <w:rFonts w:ascii="Times New Roman" w:hAnsi="Times New Roman" w:cs="Times New Roman"/>
                <w:sz w:val="28"/>
                <w:szCs w:val="28"/>
              </w:rPr>
              <w:t>ответом.</w:t>
            </w:r>
          </w:p>
        </w:tc>
        <w:tc>
          <w:tcPr>
            <w:tcW w:w="2391" w:type="dxa"/>
          </w:tcPr>
          <w:p w:rsidR="003D038D" w:rsidRPr="003F7508" w:rsidRDefault="009E61E1" w:rsidP="009C4697">
            <w:r w:rsidRPr="003F7508">
              <w:rPr>
                <w:rFonts w:ascii="Times New Roman" w:hAnsi="Times New Roman"/>
                <w:sz w:val="28"/>
                <w:szCs w:val="28"/>
              </w:rPr>
              <w:t>КОНЭРС</w:t>
            </w:r>
          </w:p>
        </w:tc>
      </w:tr>
      <w:tr w:rsidR="0020345B" w:rsidTr="00D30EE8">
        <w:tc>
          <w:tcPr>
            <w:tcW w:w="3970" w:type="dxa"/>
          </w:tcPr>
          <w:p w:rsidR="0020345B" w:rsidRPr="0020345B" w:rsidRDefault="0020345B" w:rsidP="00203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Организационно – исполнительский этап</w:t>
            </w:r>
          </w:p>
          <w:p w:rsidR="0020345B" w:rsidRDefault="0020345B" w:rsidP="009C46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345B" w:rsidRDefault="0020345B" w:rsidP="009C46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345B" w:rsidRPr="00F03149" w:rsidRDefault="0020345B" w:rsidP="009C46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032" w:type="dxa"/>
          </w:tcPr>
          <w:p w:rsidR="0020345B" w:rsidRDefault="00C45C9E" w:rsidP="0020345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Ответьте</w:t>
            </w:r>
            <w:r w:rsidR="0020345B">
              <w:rPr>
                <w:rFonts w:ascii="Times New Roman" w:hAnsi="Times New Roman"/>
                <w:sz w:val="28"/>
                <w:szCs w:val="28"/>
              </w:rPr>
              <w:t>, зачем нам нужны знания о Великой Отечественной   войне?</w:t>
            </w:r>
          </w:p>
          <w:p w:rsidR="0020345B" w:rsidRDefault="0020345B" w:rsidP="0020345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45B" w:rsidRDefault="0020345B" w:rsidP="0020345B">
            <w:pPr>
              <w:pStyle w:val="a4"/>
              <w:spacing w:line="36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Так  ли важно знать историю своей страны?</w:t>
            </w:r>
          </w:p>
          <w:p w:rsidR="0020345B" w:rsidRDefault="0020345B" w:rsidP="0020345B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345B" w:rsidRDefault="0020345B" w:rsidP="0020345B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345B" w:rsidRDefault="0020345B" w:rsidP="0020345B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345B" w:rsidRDefault="0020345B" w:rsidP="0020345B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345B" w:rsidRDefault="0020345B" w:rsidP="0020345B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345B" w:rsidRDefault="0020345B" w:rsidP="0020345B">
            <w:pPr>
              <w:pStyle w:val="a4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 сожалению, ветеранов и тружеников  тыла осталось совсем немного, уходят и те, кто был детьми во время войны, такие люди есть и в нашем селе, каждый год мы их поздравляем с очередной годовщиной. </w:t>
            </w:r>
          </w:p>
          <w:p w:rsidR="0020345B" w:rsidRDefault="0020345B" w:rsidP="0020345B">
            <w:pPr>
              <w:pStyle w:val="a4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45B" w:rsidRDefault="0020345B" w:rsidP="0020345B">
            <w:pPr>
              <w:pStyle w:val="a4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Расскажите, как вы отмечали День Победы семьей? </w:t>
            </w:r>
          </w:p>
          <w:p w:rsidR="0020345B" w:rsidRDefault="0020345B" w:rsidP="0020345B">
            <w:pPr>
              <w:pStyle w:val="a4"/>
              <w:ind w:left="17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345B" w:rsidRDefault="0020345B" w:rsidP="0020345B">
            <w:pPr>
              <w:pStyle w:val="a4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Действительно, в этот праздник все мы, шествуем с портретами ветеранов- родственников  и принимаем участие  в митинге, посвященном празднованию Дня Победы в Великой Отечественной войне, тем самым мы вспоминаем тех, кто отдал свою жизнь или здоровье за мирное небо над головой. За то, что бы у вас было детство.</w:t>
            </w:r>
          </w:p>
          <w:p w:rsidR="0020345B" w:rsidRPr="00057F7A" w:rsidRDefault="0020345B" w:rsidP="0020345B">
            <w:pPr>
              <w:pStyle w:val="a4"/>
              <w:ind w:firstLine="3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607" w:type="dxa"/>
          </w:tcPr>
          <w:p w:rsidR="0020345B" w:rsidRDefault="0020345B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4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детей.</w:t>
            </w:r>
          </w:p>
          <w:p w:rsidR="0020345B" w:rsidRDefault="0020345B" w:rsidP="00203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5B" w:rsidRDefault="0020345B" w:rsidP="00203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5B" w:rsidRDefault="0020345B" w:rsidP="0020345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Знать, как жили и как отважно сражались прадеды, чтоб нам самим рассказать своим потомкам об их подвиге…)</w:t>
            </w:r>
            <w:proofErr w:type="gramEnd"/>
          </w:p>
          <w:p w:rsidR="0020345B" w:rsidRDefault="0020345B" w:rsidP="002034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345B" w:rsidRDefault="0020345B" w:rsidP="002034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345B" w:rsidRDefault="0020345B" w:rsidP="002034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345B" w:rsidRDefault="0020345B" w:rsidP="002034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345B" w:rsidRDefault="0020345B" w:rsidP="002034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345B" w:rsidRDefault="0020345B" w:rsidP="002034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345B" w:rsidRDefault="0020345B" w:rsidP="002034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5C9E" w:rsidRDefault="00C45C9E" w:rsidP="002034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345B" w:rsidRPr="0020345B" w:rsidRDefault="0020345B" w:rsidP="00203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Ответы детей.</w:t>
            </w:r>
          </w:p>
        </w:tc>
        <w:tc>
          <w:tcPr>
            <w:tcW w:w="2391" w:type="dxa"/>
          </w:tcPr>
          <w:p w:rsidR="0020345B" w:rsidRDefault="0020345B" w:rsidP="009C46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345B" w:rsidRDefault="0020345B" w:rsidP="009C46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345B" w:rsidRDefault="0020345B" w:rsidP="009C46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345B" w:rsidRDefault="0020345B" w:rsidP="009C46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345B" w:rsidRDefault="0020345B" w:rsidP="009C46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345B" w:rsidRDefault="0020345B" w:rsidP="009C46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345B" w:rsidRPr="00F03149" w:rsidRDefault="0020345B" w:rsidP="009C46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0345B" w:rsidTr="00D30EE8">
        <w:tc>
          <w:tcPr>
            <w:tcW w:w="3970" w:type="dxa"/>
          </w:tcPr>
          <w:p w:rsidR="0020345B" w:rsidRDefault="0020345B" w:rsidP="0020345B">
            <w:pPr>
              <w:pStyle w:val="a4"/>
              <w:spacing w:line="360" w:lineRule="auto"/>
              <w:ind w:firstLine="176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0314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Проверка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домашней </w:t>
            </w:r>
            <w:r w:rsidRPr="00F031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работы с помощью обучающей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структуры</w:t>
            </w:r>
          </w:p>
          <w:p w:rsidR="0020345B" w:rsidRPr="0020345B" w:rsidRDefault="0020345B" w:rsidP="0020345B">
            <w:pPr>
              <w:pStyle w:val="a4"/>
              <w:spacing w:line="360" w:lineRule="auto"/>
              <w:ind w:firstLine="176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32" w:type="dxa"/>
          </w:tcPr>
          <w:p w:rsidR="0020345B" w:rsidRDefault="0020345B" w:rsidP="0020345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войне и о Победе в войне сложено много песен, стихов, написаны книги, сняты фильмы, есть и пословицы о защите своей Родины.</w:t>
            </w:r>
          </w:p>
          <w:p w:rsidR="0020345B" w:rsidRDefault="0020345B" w:rsidP="0020345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45B" w:rsidRDefault="0020345B" w:rsidP="0020345B">
            <w:pPr>
              <w:pStyle w:val="a4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Дома вы готовили пословицы по этой теме.</w:t>
            </w:r>
            <w:r w:rsidR="00C45C9E">
              <w:rPr>
                <w:rFonts w:ascii="Times New Roman" w:hAnsi="Times New Roman"/>
                <w:sz w:val="28"/>
                <w:szCs w:val="28"/>
              </w:rPr>
              <w:t xml:space="preserve"> Сейчас, я </w:t>
            </w:r>
            <w:proofErr w:type="gramStart"/>
            <w:r w:rsidR="00C45C9E">
              <w:rPr>
                <w:rFonts w:ascii="Times New Roman" w:hAnsi="Times New Roman"/>
                <w:sz w:val="28"/>
                <w:szCs w:val="28"/>
              </w:rPr>
              <w:t>хочу</w:t>
            </w:r>
            <w:proofErr w:type="gramEnd"/>
            <w:r w:rsidR="00C45C9E">
              <w:rPr>
                <w:rFonts w:ascii="Times New Roman" w:hAnsi="Times New Roman"/>
                <w:sz w:val="28"/>
                <w:szCs w:val="28"/>
              </w:rPr>
              <w:t xml:space="preserve">  чтобы вы  поделились своими знаниями друг с другом.</w:t>
            </w:r>
          </w:p>
          <w:p w:rsidR="0020345B" w:rsidRDefault="0020345B" w:rsidP="0020345B">
            <w:pPr>
              <w:pStyle w:val="a4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45B" w:rsidRDefault="0020345B" w:rsidP="0020345B">
            <w:pPr>
              <w:ind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508" w:rsidRDefault="003F7508" w:rsidP="0020345B">
            <w:pPr>
              <w:ind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5B" w:rsidRDefault="0020345B" w:rsidP="0020345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508" w:rsidRDefault="003F7508" w:rsidP="0020345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508" w:rsidRDefault="003F7508" w:rsidP="0020345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508" w:rsidRDefault="003F7508" w:rsidP="0020345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508" w:rsidRDefault="003F7508" w:rsidP="0020345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508" w:rsidRDefault="003F7508" w:rsidP="0020345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508" w:rsidRDefault="003F7508" w:rsidP="0020345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508" w:rsidRPr="00661DD5" w:rsidRDefault="003F7508" w:rsidP="003F7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508" w:rsidRDefault="003F7508" w:rsidP="003F7508">
            <w:pPr>
              <w:pStyle w:val="a4"/>
              <w:spacing w:line="36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Молодцы ребята, хорошо справились!</w:t>
            </w:r>
          </w:p>
          <w:p w:rsidR="003F7508" w:rsidRDefault="003F7508" w:rsidP="003F7508">
            <w:pPr>
              <w:pStyle w:val="a4"/>
              <w:spacing w:line="360" w:lineRule="auto"/>
              <w:ind w:left="33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Наша память не должна забывать подвиг наших предков.</w:t>
            </w:r>
          </w:p>
          <w:p w:rsidR="003F7508" w:rsidRDefault="003F7508" w:rsidP="003F7508">
            <w:pPr>
              <w:pStyle w:val="a4"/>
              <w:spacing w:line="360" w:lineRule="auto"/>
              <w:ind w:left="33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508" w:rsidRPr="00F03149" w:rsidRDefault="003F7508" w:rsidP="003F75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31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Помните через века, </w:t>
            </w:r>
            <w:proofErr w:type="gramStart"/>
            <w:r w:rsidRPr="00F031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через</w:t>
            </w:r>
            <w:proofErr w:type="gramEnd"/>
            <w:r w:rsidRPr="00F031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031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года</w:t>
            </w:r>
            <w:proofErr w:type="gramEnd"/>
            <w:r w:rsidRPr="00F031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помните,</w:t>
            </w:r>
            <w:r w:rsidRPr="00F031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031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тех, кто уже не придет никогда, помните,</w:t>
            </w:r>
            <w:r w:rsidRPr="00F031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031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горле сдержите стоны, горькие стоны.</w:t>
            </w:r>
            <w:r w:rsidRPr="00F031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031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Памяти </w:t>
            </w:r>
            <w:proofErr w:type="gramStart"/>
            <w:r w:rsidRPr="00F031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павших</w:t>
            </w:r>
            <w:proofErr w:type="gramEnd"/>
            <w:r w:rsidRPr="00F031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будьте достойны, </w:t>
            </w:r>
          </w:p>
          <w:p w:rsidR="003F7508" w:rsidRPr="00F03149" w:rsidRDefault="003F7508" w:rsidP="003F75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31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вечно достойны!!!</w:t>
            </w:r>
          </w:p>
          <w:p w:rsidR="003F7508" w:rsidRDefault="003F7508" w:rsidP="00D30EE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031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Покуда</w:t>
            </w:r>
            <w:proofErr w:type="gramEnd"/>
            <w:r w:rsidRPr="00F031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сердца стучатся, помните,</w:t>
            </w:r>
            <w:r w:rsidRPr="00F031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031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Какою ценой завоевано счастье, пожалуйста, помните.</w:t>
            </w:r>
            <w:r w:rsidRPr="00F031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031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Песню свою, отправляя в полет, помните!</w:t>
            </w:r>
            <w:r w:rsidRPr="00F031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031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тех, кто уже никогда не споет, помните!</w:t>
            </w:r>
          </w:p>
        </w:tc>
        <w:tc>
          <w:tcPr>
            <w:tcW w:w="3607" w:type="dxa"/>
          </w:tcPr>
          <w:p w:rsidR="003F7508" w:rsidRDefault="003F7508" w:rsidP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508" w:rsidRPr="003F7508" w:rsidRDefault="003F7508" w:rsidP="003F7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508" w:rsidRDefault="003F7508" w:rsidP="003F7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508" w:rsidRDefault="003F7508" w:rsidP="003F7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5B" w:rsidRDefault="003F7508" w:rsidP="00C45C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45C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хлопку,  дети собираются  с мыслями и вспоминают  пословицу.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следующему хлопку образуют пары и обмениваются пословицами. Следующему партнеру называют  пословицу, которую запомнили от предыдущего партнера и т.д.</w:t>
            </w:r>
          </w:p>
          <w:p w:rsidR="003F7508" w:rsidRDefault="003F7508" w:rsidP="003F75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7508" w:rsidRDefault="003F7508" w:rsidP="003F75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7508" w:rsidRDefault="003F7508" w:rsidP="003F75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7508" w:rsidRDefault="003F7508" w:rsidP="003F75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7508" w:rsidRDefault="003F7508" w:rsidP="003F75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7508" w:rsidRDefault="003F7508" w:rsidP="003F75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7508" w:rsidRDefault="003F7508" w:rsidP="003F75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7508" w:rsidRPr="003F7508" w:rsidRDefault="003F7508" w:rsidP="003F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Слушают.</w:t>
            </w:r>
          </w:p>
        </w:tc>
        <w:tc>
          <w:tcPr>
            <w:tcW w:w="2391" w:type="dxa"/>
          </w:tcPr>
          <w:p w:rsidR="0020345B" w:rsidRDefault="0020345B" w:rsidP="0020345B">
            <w:pPr>
              <w:pStyle w:val="a4"/>
              <w:spacing w:line="360" w:lineRule="auto"/>
              <w:ind w:firstLine="176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345B" w:rsidRDefault="0020345B" w:rsidP="0020345B">
            <w:pPr>
              <w:pStyle w:val="a4"/>
              <w:spacing w:line="360" w:lineRule="auto"/>
              <w:ind w:firstLine="176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F7508" w:rsidRDefault="003F7508" w:rsidP="0020345B">
            <w:pPr>
              <w:pStyle w:val="a4"/>
              <w:spacing w:line="360" w:lineRule="auto"/>
              <w:ind w:firstLine="176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345B" w:rsidRPr="003F7508" w:rsidRDefault="0020345B" w:rsidP="003F7508">
            <w:pPr>
              <w:pStyle w:val="a4"/>
              <w:spacing w:line="360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  <w:r w:rsidRPr="003F7508">
              <w:rPr>
                <w:rFonts w:ascii="Times New Roman" w:hAnsi="Times New Roman"/>
                <w:sz w:val="28"/>
                <w:szCs w:val="28"/>
              </w:rPr>
              <w:t>МИКС ПЭА ШЭА</w:t>
            </w:r>
          </w:p>
          <w:p w:rsidR="0020345B" w:rsidRDefault="0020345B" w:rsidP="009C46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F7508" w:rsidTr="00D30EE8">
        <w:tc>
          <w:tcPr>
            <w:tcW w:w="3970" w:type="dxa"/>
          </w:tcPr>
          <w:p w:rsidR="00D30EE8" w:rsidRDefault="003F7508" w:rsidP="00D30EE8">
            <w:pPr>
              <w:pStyle w:val="a4"/>
              <w:numPr>
                <w:ilvl w:val="0"/>
                <w:numId w:val="2"/>
              </w:numPr>
              <w:spacing w:line="360" w:lineRule="auto"/>
              <w:ind w:right="176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835E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Рефлексивно – оценочный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этап.</w:t>
            </w:r>
          </w:p>
          <w:p w:rsidR="003F7508" w:rsidRDefault="003F7508" w:rsidP="00D30EE8">
            <w:pPr>
              <w:pStyle w:val="a4"/>
              <w:spacing w:line="360" w:lineRule="auto"/>
              <w:ind w:left="720" w:right="176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03149">
              <w:rPr>
                <w:rFonts w:ascii="Times New Roman" w:hAnsi="Times New Roman"/>
                <w:b/>
                <w:i/>
                <w:sz w:val="28"/>
                <w:szCs w:val="28"/>
              </w:rPr>
              <w:t>Билетик на выход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«Ромашка»</w:t>
            </w:r>
          </w:p>
          <w:p w:rsidR="003F7508" w:rsidRPr="00F03149" w:rsidRDefault="003F7508" w:rsidP="0020345B">
            <w:pPr>
              <w:pStyle w:val="a4"/>
              <w:spacing w:line="360" w:lineRule="auto"/>
              <w:ind w:firstLine="176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032" w:type="dxa"/>
          </w:tcPr>
          <w:p w:rsidR="003F7508" w:rsidRDefault="003F7508" w:rsidP="003F750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3F7508">
              <w:rPr>
                <w:rFonts w:ascii="Times New Roman" w:hAnsi="Times New Roman"/>
                <w:sz w:val="28"/>
                <w:szCs w:val="28"/>
              </w:rPr>
              <w:t xml:space="preserve">Один из негосударственных символов                России – это ромашка - простой распространенный цветок.  </w:t>
            </w:r>
          </w:p>
          <w:p w:rsidR="003F7508" w:rsidRDefault="003F7508" w:rsidP="003F750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508" w:rsidRDefault="003F7508" w:rsidP="003F750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Учитель предлагает детям взять по одному лепестку и дополнить напечатанную фразу.</w:t>
            </w:r>
          </w:p>
        </w:tc>
        <w:tc>
          <w:tcPr>
            <w:tcW w:w="3607" w:type="dxa"/>
          </w:tcPr>
          <w:p w:rsidR="003F7508" w:rsidRDefault="003F7508" w:rsidP="009C4697">
            <w:pPr>
              <w:rPr>
                <w:rFonts w:ascii="Times New Roman" w:hAnsi="Times New Roman"/>
                <w:sz w:val="28"/>
                <w:szCs w:val="28"/>
              </w:rPr>
            </w:pPr>
            <w:r w:rsidRPr="003F7508">
              <w:rPr>
                <w:rFonts w:ascii="Times New Roman" w:hAnsi="Times New Roman"/>
                <w:sz w:val="28"/>
                <w:szCs w:val="28"/>
              </w:rPr>
              <w:t>(Количество лепестков совпадает с количеством учеников класс)</w:t>
            </w:r>
          </w:p>
          <w:p w:rsidR="003F7508" w:rsidRDefault="003F7508" w:rsidP="009C46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7508" w:rsidRDefault="003F7508" w:rsidP="003F7508">
            <w:pPr>
              <w:pStyle w:val="a6"/>
              <w:shd w:val="clear" w:color="auto" w:fill="FFFFFF"/>
              <w:spacing w:before="0" w:beforeAutospacing="0" w:after="0" w:afterAutospacing="0"/>
              <w:ind w:firstLine="9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«Во время занятия я понял, что …»;</w:t>
            </w:r>
          </w:p>
          <w:p w:rsidR="003F7508" w:rsidRDefault="003F7508" w:rsidP="003F7508">
            <w:pPr>
              <w:pStyle w:val="a6"/>
              <w:shd w:val="clear" w:color="auto" w:fill="FFFFFF"/>
              <w:spacing w:before="0" w:beforeAutospacing="0" w:after="0" w:afterAutospacing="0"/>
              <w:ind w:firstLine="97"/>
              <w:jc w:val="both"/>
              <w:rPr>
                <w:color w:val="000000"/>
                <w:sz w:val="28"/>
                <w:szCs w:val="28"/>
              </w:rPr>
            </w:pPr>
          </w:p>
          <w:p w:rsidR="003F7508" w:rsidRDefault="003F7508" w:rsidP="003F7508">
            <w:pPr>
              <w:pStyle w:val="a6"/>
              <w:shd w:val="clear" w:color="auto" w:fill="FFFFFF"/>
              <w:spacing w:before="0" w:beforeAutospacing="0" w:after="0" w:afterAutospacing="0"/>
              <w:ind w:firstLine="9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«Я поражён …»;</w:t>
            </w:r>
          </w:p>
          <w:p w:rsidR="003F7508" w:rsidRDefault="003F7508" w:rsidP="003F750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«Меня тронуло до слёз …»;</w:t>
            </w:r>
          </w:p>
          <w:p w:rsidR="003F7508" w:rsidRDefault="003F7508" w:rsidP="003F7508">
            <w:pPr>
              <w:pStyle w:val="a6"/>
              <w:shd w:val="clear" w:color="auto" w:fill="FFFFFF"/>
              <w:spacing w:before="0" w:beforeAutospacing="0" w:after="0" w:afterAutospacing="0"/>
              <w:ind w:firstLine="97"/>
              <w:jc w:val="both"/>
              <w:rPr>
                <w:color w:val="000000"/>
                <w:sz w:val="28"/>
                <w:szCs w:val="28"/>
              </w:rPr>
            </w:pPr>
          </w:p>
          <w:p w:rsidR="003F7508" w:rsidRDefault="003F7508" w:rsidP="003F7508">
            <w:pPr>
              <w:pStyle w:val="a6"/>
              <w:shd w:val="clear" w:color="auto" w:fill="FFFFFF"/>
              <w:spacing w:before="0" w:beforeAutospacing="0" w:after="0" w:afterAutospacing="0"/>
              <w:ind w:firstLine="9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«Я узнал …»;</w:t>
            </w:r>
          </w:p>
          <w:p w:rsidR="003F7508" w:rsidRDefault="003F7508" w:rsidP="003F7508">
            <w:pPr>
              <w:pStyle w:val="a6"/>
              <w:shd w:val="clear" w:color="auto" w:fill="FFFFFF"/>
              <w:spacing w:before="0" w:beforeAutospacing="0" w:after="0" w:afterAutospacing="0"/>
              <w:ind w:firstLine="97"/>
              <w:jc w:val="both"/>
              <w:rPr>
                <w:color w:val="000000"/>
                <w:sz w:val="28"/>
                <w:szCs w:val="28"/>
              </w:rPr>
            </w:pPr>
          </w:p>
          <w:p w:rsidR="003F7508" w:rsidRDefault="003F7508" w:rsidP="00C45C9E">
            <w:pPr>
              <w:pStyle w:val="a6"/>
              <w:shd w:val="clear" w:color="auto" w:fill="FFFFFF"/>
              <w:spacing w:before="0" w:beforeAutospacing="0" w:after="0" w:afterAutospacing="0"/>
              <w:ind w:firstLine="9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«Я удивился …».</w:t>
            </w:r>
          </w:p>
        </w:tc>
        <w:tc>
          <w:tcPr>
            <w:tcW w:w="2391" w:type="dxa"/>
          </w:tcPr>
          <w:p w:rsidR="003F7508" w:rsidRDefault="003F7508" w:rsidP="0020345B">
            <w:pPr>
              <w:pStyle w:val="a4"/>
              <w:spacing w:line="360" w:lineRule="auto"/>
              <w:ind w:firstLine="176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30EE8" w:rsidTr="00D30EE8">
        <w:tc>
          <w:tcPr>
            <w:tcW w:w="3970" w:type="dxa"/>
          </w:tcPr>
          <w:p w:rsidR="00D30EE8" w:rsidRPr="009148CF" w:rsidRDefault="00D30EE8" w:rsidP="00D30EE8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firstLine="34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4.  </w:t>
            </w:r>
            <w:r w:rsidRPr="009148CF">
              <w:rPr>
                <w:b/>
                <w:color w:val="000000"/>
                <w:sz w:val="28"/>
                <w:szCs w:val="28"/>
              </w:rPr>
              <w:t>Домашнее задание.</w:t>
            </w:r>
          </w:p>
          <w:p w:rsidR="00D30EE8" w:rsidRDefault="00D30EE8" w:rsidP="003F7508">
            <w:pPr>
              <w:pStyle w:val="a4"/>
              <w:spacing w:line="360" w:lineRule="auto"/>
              <w:ind w:right="176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32" w:type="dxa"/>
          </w:tcPr>
          <w:p w:rsidR="00D30EE8" w:rsidRDefault="00D30EE8" w:rsidP="00D30EE8">
            <w:pPr>
              <w:pStyle w:val="a6"/>
              <w:shd w:val="clear" w:color="auto" w:fill="FFFFFF"/>
              <w:spacing w:before="0" w:beforeAutospacing="0" w:after="0" w:afterAutospacing="0"/>
              <w:ind w:hanging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До празднования 75 годовщины Победы в Вов, у нас еще есть время. За это время мы создадим книгу памяти своих родных и близких ветеранов и участников трудового фронта. </w:t>
            </w:r>
          </w:p>
          <w:p w:rsidR="00D30EE8" w:rsidRDefault="00D30EE8" w:rsidP="003F7508">
            <w:pPr>
              <w:pStyle w:val="a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607" w:type="dxa"/>
          </w:tcPr>
          <w:p w:rsidR="00D30EE8" w:rsidRDefault="00D30EE8" w:rsidP="009C46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0EE8" w:rsidRDefault="00D30EE8" w:rsidP="00D30E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0EE8" w:rsidRDefault="00D30EE8" w:rsidP="00D30E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0EE8" w:rsidRDefault="00D30EE8" w:rsidP="00D30E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0EE8" w:rsidRPr="00D30EE8" w:rsidRDefault="00D30EE8" w:rsidP="00D30EE8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D30EE8" w:rsidRPr="009A6C82" w:rsidRDefault="009A6C82" w:rsidP="0020345B">
            <w:pPr>
              <w:pStyle w:val="a4"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C82">
              <w:rPr>
                <w:rFonts w:ascii="Times New Roman" w:hAnsi="Times New Roman"/>
                <w:sz w:val="28"/>
                <w:szCs w:val="28"/>
              </w:rPr>
              <w:t>Слайд 6,7</w:t>
            </w:r>
          </w:p>
          <w:p w:rsidR="00D30EE8" w:rsidRPr="00D30EE8" w:rsidRDefault="00D30EE8" w:rsidP="00D30EE8">
            <w:pPr>
              <w:rPr>
                <w:lang w:eastAsia="en-US"/>
              </w:rPr>
            </w:pPr>
          </w:p>
          <w:p w:rsidR="00D30EE8" w:rsidRDefault="00D30EE8" w:rsidP="00D30EE8">
            <w:pPr>
              <w:rPr>
                <w:lang w:eastAsia="en-US"/>
              </w:rPr>
            </w:pPr>
          </w:p>
          <w:p w:rsidR="00D30EE8" w:rsidRDefault="00D30EE8" w:rsidP="00D30EE8">
            <w:pPr>
              <w:rPr>
                <w:lang w:eastAsia="en-US"/>
              </w:rPr>
            </w:pPr>
          </w:p>
          <w:p w:rsidR="00C45C9E" w:rsidRDefault="00C45C9E" w:rsidP="00D30EE8">
            <w:pPr>
              <w:rPr>
                <w:lang w:eastAsia="en-US"/>
              </w:rPr>
            </w:pPr>
          </w:p>
          <w:p w:rsidR="00D30EE8" w:rsidRDefault="00D30EE8" w:rsidP="00D30EE8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EE8">
              <w:rPr>
                <w:rFonts w:ascii="Times New Roman" w:hAnsi="Times New Roman"/>
                <w:sz w:val="28"/>
                <w:szCs w:val="28"/>
              </w:rPr>
              <w:t>Просмотр видеоролика «О той весне…»</w:t>
            </w:r>
          </w:p>
          <w:p w:rsidR="00D30EE8" w:rsidRPr="00D30EE8" w:rsidRDefault="00D30EE8" w:rsidP="00D30EE8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0EE8" w:rsidRPr="00D30EE8" w:rsidRDefault="00D30EE8" w:rsidP="00D30EE8">
            <w:pPr>
              <w:rPr>
                <w:lang w:eastAsia="en-US"/>
              </w:rPr>
            </w:pPr>
          </w:p>
        </w:tc>
      </w:tr>
    </w:tbl>
    <w:p w:rsidR="003D038D" w:rsidRDefault="003D038D"/>
    <w:p w:rsidR="006D2DB0" w:rsidRDefault="006D2DB0"/>
    <w:sectPr w:rsidR="006D2DB0" w:rsidSect="0065454D">
      <w:pgSz w:w="16838" w:h="11906" w:orient="landscape"/>
      <w:pgMar w:top="568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41303"/>
    <w:multiLevelType w:val="hybridMultilevel"/>
    <w:tmpl w:val="3AD43834"/>
    <w:lvl w:ilvl="0" w:tplc="05A6278A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393F640C"/>
    <w:multiLevelType w:val="hybridMultilevel"/>
    <w:tmpl w:val="0FD4A06C"/>
    <w:lvl w:ilvl="0" w:tplc="EF86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703EC"/>
    <w:multiLevelType w:val="hybridMultilevel"/>
    <w:tmpl w:val="0FD4A06C"/>
    <w:lvl w:ilvl="0" w:tplc="EF86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D25AF"/>
    <w:multiLevelType w:val="hybridMultilevel"/>
    <w:tmpl w:val="79F2BC4A"/>
    <w:lvl w:ilvl="0" w:tplc="F8F8E25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038D"/>
    <w:rsid w:val="000211EB"/>
    <w:rsid w:val="00076BA3"/>
    <w:rsid w:val="0020345B"/>
    <w:rsid w:val="003D038D"/>
    <w:rsid w:val="003F1BA4"/>
    <w:rsid w:val="003F7508"/>
    <w:rsid w:val="005B1098"/>
    <w:rsid w:val="00633DAE"/>
    <w:rsid w:val="0065454D"/>
    <w:rsid w:val="006D2DB0"/>
    <w:rsid w:val="00860FD9"/>
    <w:rsid w:val="008B4557"/>
    <w:rsid w:val="009A6C82"/>
    <w:rsid w:val="009E61E1"/>
    <w:rsid w:val="00B6335C"/>
    <w:rsid w:val="00B707B3"/>
    <w:rsid w:val="00BE133D"/>
    <w:rsid w:val="00C45C9E"/>
    <w:rsid w:val="00D30EE8"/>
    <w:rsid w:val="00D339E3"/>
    <w:rsid w:val="00E43C35"/>
    <w:rsid w:val="00E73DF5"/>
    <w:rsid w:val="00E8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3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D038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E8590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F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5B109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B109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mwBLhskyXS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2019-11-06T12:13:00Z</dcterms:created>
  <dcterms:modified xsi:type="dcterms:W3CDTF">2019-11-07T17:50:00Z</dcterms:modified>
</cp:coreProperties>
</file>